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FE4" w:rsidRPr="0071348A" w:rsidRDefault="00082FE4" w:rsidP="00A777B4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C163D8">
        <w:rPr>
          <w:rFonts w:ascii="Tahoma" w:hAnsi="Tahoma" w:cs="Tahoma"/>
          <w:b/>
          <w:sz w:val="20"/>
          <w:szCs w:val="20"/>
        </w:rPr>
        <w:t>ADULTS WITH INCAPACITY</w:t>
      </w:r>
      <w:r w:rsidR="00A777B4">
        <w:rPr>
          <w:rFonts w:ascii="Tahoma" w:hAnsi="Tahoma" w:cs="Tahoma"/>
          <w:b/>
          <w:sz w:val="20"/>
          <w:szCs w:val="20"/>
        </w:rPr>
        <w:t xml:space="preserve">                                                        </w:t>
      </w:r>
      <w:r w:rsidR="0071348A">
        <w:rPr>
          <w:rFonts w:ascii="Tahoma" w:hAnsi="Tahoma" w:cs="Tahoma"/>
          <w:b/>
          <w:sz w:val="20"/>
          <w:szCs w:val="20"/>
        </w:rPr>
        <w:t xml:space="preserve">                </w:t>
      </w:r>
      <w:r w:rsidR="00A777B4" w:rsidRPr="0071348A">
        <w:rPr>
          <w:rFonts w:ascii="Tahoma" w:hAnsi="Tahoma" w:cs="Tahoma"/>
          <w:b/>
          <w:color w:val="000000" w:themeColor="text1"/>
          <w:sz w:val="20"/>
          <w:szCs w:val="20"/>
        </w:rPr>
        <w:t>[</w:t>
      </w:r>
      <w:r w:rsidR="00307773" w:rsidRPr="0071348A">
        <w:rPr>
          <w:b/>
          <w:color w:val="000000" w:themeColor="text1"/>
        </w:rPr>
        <w:t>PN= AWI Practice Note</w:t>
      </w:r>
      <w:r w:rsidR="0071348A" w:rsidRPr="0071348A">
        <w:rPr>
          <w:b/>
          <w:color w:val="000000" w:themeColor="text1"/>
        </w:rPr>
        <w:t xml:space="preserve"> No 1 of</w:t>
      </w:r>
      <w:r w:rsidR="00307773" w:rsidRPr="0071348A">
        <w:rPr>
          <w:b/>
          <w:color w:val="000000" w:themeColor="text1"/>
        </w:rPr>
        <w:t xml:space="preserve"> 2024</w:t>
      </w:r>
      <w:r w:rsidR="0071348A" w:rsidRPr="0071348A">
        <w:rPr>
          <w:b/>
          <w:color w:val="000000" w:themeColor="text1"/>
        </w:rPr>
        <w:t>]</w:t>
      </w:r>
    </w:p>
    <w:p w:rsidR="00082FE4" w:rsidRPr="0071348A" w:rsidRDefault="00082FE4" w:rsidP="00082FE4">
      <w:pPr>
        <w:spacing w:after="0"/>
        <w:rPr>
          <w:rFonts w:ascii="Tahoma" w:hAnsi="Tahoma" w:cs="Tahoma"/>
          <w:b/>
          <w:color w:val="000000" w:themeColor="text1"/>
          <w:sz w:val="20"/>
          <w:szCs w:val="20"/>
        </w:rPr>
      </w:pPr>
      <w:r w:rsidRPr="0071348A">
        <w:rPr>
          <w:rFonts w:ascii="Tahoma" w:hAnsi="Tahoma" w:cs="Tahoma"/>
          <w:b/>
          <w:color w:val="000000" w:themeColor="text1"/>
          <w:sz w:val="20"/>
          <w:szCs w:val="20"/>
        </w:rPr>
        <w:t>Adult’s Name:</w:t>
      </w:r>
      <w:r w:rsidR="00A764D5" w:rsidRPr="0071348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  <w:r w:rsidR="009A5FC5" w:rsidRPr="0071348A">
        <w:rPr>
          <w:rFonts w:ascii="Tahoma" w:hAnsi="Tahoma" w:cs="Tahoma"/>
          <w:b/>
          <w:color w:val="000000" w:themeColor="text1"/>
          <w:sz w:val="20"/>
          <w:szCs w:val="20"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1"/>
        <w:gridCol w:w="6474"/>
        <w:gridCol w:w="2571"/>
      </w:tblGrid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082FE4" w:rsidRPr="00F06738" w:rsidRDefault="00082FE4" w:rsidP="00F06738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F06738">
              <w:rPr>
                <w:rFonts w:ascii="Tahoma" w:hAnsi="Tahoma" w:cs="Tahoma"/>
                <w:b/>
                <w:sz w:val="20"/>
                <w:szCs w:val="20"/>
              </w:rPr>
              <w:t>PRE REGISTRATION CHECKLIST</w:t>
            </w:r>
            <w:r w:rsidR="003E6E55">
              <w:rPr>
                <w:rFonts w:ascii="Tahoma" w:hAnsi="Tahoma" w:cs="Tahoma"/>
                <w:b/>
                <w:sz w:val="20"/>
                <w:szCs w:val="20"/>
              </w:rPr>
              <w:t xml:space="preserve"> FOR AGENTS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>1</w:t>
            </w:r>
          </w:p>
        </w:tc>
        <w:tc>
          <w:tcPr>
            <w:tcW w:w="6591" w:type="dxa"/>
            <w:shd w:val="clear" w:color="auto" w:fill="auto"/>
          </w:tcPr>
          <w:p w:rsidR="00E7057C" w:rsidRPr="00EA6BF6" w:rsidRDefault="004F44BA" w:rsidP="00EA6BF6">
            <w:pPr>
              <w:rPr>
                <w:rFonts w:ascii="Tahoma" w:hAnsi="Tahoma" w:cs="Tahoma"/>
                <w:sz w:val="20"/>
                <w:szCs w:val="20"/>
              </w:rPr>
            </w:pPr>
            <w:r w:rsidRPr="00EA6BF6">
              <w:rPr>
                <w:rFonts w:ascii="Tahoma" w:hAnsi="Tahoma" w:cs="Tahoma"/>
                <w:sz w:val="20"/>
                <w:szCs w:val="20"/>
              </w:rPr>
              <w:t>TYPE OF APPLICATION</w:t>
            </w:r>
            <w:r w:rsidR="008D38FC">
              <w:rPr>
                <w:rFonts w:ascii="Tahoma" w:hAnsi="Tahoma" w:cs="Tahoma"/>
                <w:sz w:val="20"/>
                <w:szCs w:val="20"/>
              </w:rPr>
              <w:t>/MINUTE</w:t>
            </w:r>
          </w:p>
          <w:p w:rsidR="00082FE4" w:rsidRPr="00EA6BF6" w:rsidRDefault="000A0C43" w:rsidP="000A0C43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Guardianship</w:t>
            </w:r>
            <w:r w:rsidR="00B1775B">
              <w:rPr>
                <w:rFonts w:ascii="Tahoma" w:hAnsi="Tahoma" w:cs="Tahoma"/>
                <w:sz w:val="20"/>
                <w:szCs w:val="20"/>
              </w:rPr>
              <w:t>/Minute</w:t>
            </w:r>
            <w:r w:rsidR="003E6E55">
              <w:rPr>
                <w:rFonts w:ascii="Tahoma" w:hAnsi="Tahoma" w:cs="Tahoma"/>
                <w:sz w:val="20"/>
                <w:szCs w:val="20"/>
              </w:rPr>
              <w:t xml:space="preserve"> for Renewal/Renewal + Variation/</w:t>
            </w:r>
            <w:r w:rsidR="00B1775B">
              <w:rPr>
                <w:rFonts w:ascii="Tahoma" w:hAnsi="Tahoma" w:cs="Tahoma"/>
                <w:sz w:val="20"/>
                <w:szCs w:val="20"/>
              </w:rPr>
              <w:t>Intervention order</w:t>
            </w:r>
          </w:p>
        </w:tc>
        <w:tc>
          <w:tcPr>
            <w:tcW w:w="2648" w:type="dxa"/>
            <w:shd w:val="clear" w:color="auto" w:fill="auto"/>
          </w:tcPr>
          <w:p w:rsidR="00FC4F1C" w:rsidRPr="00F06738" w:rsidRDefault="00FC4F1C" w:rsidP="007977F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>2</w:t>
            </w:r>
          </w:p>
        </w:tc>
        <w:tc>
          <w:tcPr>
            <w:tcW w:w="6591" w:type="dxa"/>
            <w:shd w:val="clear" w:color="auto" w:fill="auto"/>
          </w:tcPr>
          <w:p w:rsidR="00082FE4" w:rsidRPr="00F06738" w:rsidRDefault="00082FE4" w:rsidP="000D78D6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 w:rsidRPr="00F06738">
              <w:rPr>
                <w:rFonts w:ascii="Tahoma" w:eastAsia="Times New Roman" w:hAnsi="Tahoma" w:cs="Tahoma"/>
                <w:sz w:val="20"/>
                <w:szCs w:val="20"/>
              </w:rPr>
              <w:t>WHO IS APPLYING: - DO THEY HAVE AN INTEREST?</w:t>
            </w:r>
          </w:p>
          <w:p w:rsidR="00082FE4" w:rsidRPr="00F06738" w:rsidRDefault="00082FE4" w:rsidP="000D78D6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  <w:r w:rsidRPr="00F06738">
              <w:rPr>
                <w:rFonts w:ascii="Tahoma" w:eastAsia="Times New Roman" w:hAnsi="Tahoma" w:cs="Tahoma"/>
                <w:sz w:val="20"/>
                <w:szCs w:val="20"/>
              </w:rPr>
              <w:t xml:space="preserve">Individual(s) – </w:t>
            </w:r>
          </w:p>
          <w:p w:rsidR="00082FE4" w:rsidRPr="00F06738" w:rsidRDefault="00316541" w:rsidP="006533FB">
            <w:pPr>
              <w:numPr>
                <w:ilvl w:val="0"/>
                <w:numId w:val="1"/>
              </w:numPr>
              <w:spacing w:after="0" w:line="360" w:lineRule="auto"/>
              <w:contextualSpacing/>
              <w:rPr>
                <w:rFonts w:ascii="Tahoma" w:eastAsia="Times New Roman" w:hAnsi="Tahoma" w:cs="Tahoma"/>
                <w:sz w:val="20"/>
                <w:szCs w:val="20"/>
              </w:rPr>
            </w:pPr>
            <w:r w:rsidRPr="00F06738">
              <w:rPr>
                <w:rFonts w:ascii="Tahoma" w:eastAsia="Times New Roman" w:hAnsi="Tahoma" w:cs="Tahoma"/>
                <w:sz w:val="20"/>
                <w:szCs w:val="20"/>
              </w:rPr>
              <w:t>S</w:t>
            </w:r>
            <w:r w:rsidR="00082FE4" w:rsidRPr="00F06738">
              <w:rPr>
                <w:rFonts w:ascii="Tahoma" w:eastAsia="Times New Roman" w:hAnsi="Tahoma" w:cs="Tahoma"/>
                <w:sz w:val="20"/>
                <w:szCs w:val="20"/>
              </w:rPr>
              <w:t>olicitor</w:t>
            </w:r>
          </w:p>
        </w:tc>
        <w:tc>
          <w:tcPr>
            <w:tcW w:w="2648" w:type="dxa"/>
            <w:shd w:val="clear" w:color="auto" w:fill="auto"/>
          </w:tcPr>
          <w:p w:rsidR="0038364C" w:rsidRPr="00F06738" w:rsidRDefault="0038364C" w:rsidP="00F9725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71E84" w:rsidRPr="00F06738" w:rsidTr="00A809E5">
        <w:tc>
          <w:tcPr>
            <w:tcW w:w="1443" w:type="dxa"/>
            <w:shd w:val="clear" w:color="auto" w:fill="auto"/>
          </w:tcPr>
          <w:p w:rsidR="00B71E84" w:rsidRPr="00F06738" w:rsidRDefault="00B71E84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3</w:t>
            </w:r>
          </w:p>
        </w:tc>
        <w:tc>
          <w:tcPr>
            <w:tcW w:w="6591" w:type="dxa"/>
            <w:shd w:val="clear" w:color="auto" w:fill="auto"/>
          </w:tcPr>
          <w:p w:rsidR="00B71E84" w:rsidRPr="00F06738" w:rsidRDefault="00B71E84" w:rsidP="00B14597">
            <w:pPr>
              <w:spacing w:after="0"/>
              <w:rPr>
                <w:rFonts w:ascii="Tahoma" w:eastAsia="Times New Roman" w:hAnsi="Tahoma" w:cs="Tahoma"/>
                <w:sz w:val="20"/>
                <w:szCs w:val="20"/>
              </w:rPr>
            </w:pPr>
            <w:r>
              <w:rPr>
                <w:rFonts w:ascii="Tahoma" w:eastAsia="Times New Roman" w:hAnsi="Tahoma" w:cs="Tahoma"/>
                <w:sz w:val="20"/>
                <w:szCs w:val="20"/>
              </w:rPr>
              <w:t xml:space="preserve">For how long </w:t>
            </w:r>
            <w:proofErr w:type="gramStart"/>
            <w:r>
              <w:rPr>
                <w:rFonts w:ascii="Tahoma" w:eastAsia="Times New Roman" w:hAnsi="Tahoma" w:cs="Tahoma"/>
                <w:sz w:val="20"/>
                <w:szCs w:val="20"/>
              </w:rPr>
              <w:t>is the order sought</w:t>
            </w:r>
            <w:proofErr w:type="gramEnd"/>
            <w:r>
              <w:rPr>
                <w:rFonts w:ascii="Tahoma" w:eastAsia="Times New Roman" w:hAnsi="Tahoma" w:cs="Tahoma"/>
                <w:sz w:val="20"/>
                <w:szCs w:val="20"/>
              </w:rPr>
              <w:t>?</w:t>
            </w:r>
            <w:r w:rsidR="00762171">
              <w:rPr>
                <w:rFonts w:ascii="Tahoma" w:eastAsia="Times New Roman" w:hAnsi="Tahoma" w:cs="Tahoma"/>
                <w:sz w:val="20"/>
                <w:szCs w:val="20"/>
              </w:rPr>
              <w:t xml:space="preserve"> </w:t>
            </w:r>
            <w:r w:rsidR="003E6E55">
              <w:rPr>
                <w:rFonts w:ascii="Tahoma" w:eastAsia="Times New Roman" w:hAnsi="Tahoma" w:cs="Tahoma"/>
                <w:sz w:val="20"/>
                <w:szCs w:val="20"/>
              </w:rPr>
              <w:t xml:space="preserve">                     </w:t>
            </w:r>
            <w:r w:rsidR="003E6E55" w:rsidRPr="003E6E55">
              <w:rPr>
                <w:rFonts w:ascii="Tahoma" w:eastAsia="Times New Roman" w:hAnsi="Tahoma" w:cs="Tahoma"/>
                <w:b/>
                <w:sz w:val="20"/>
                <w:szCs w:val="20"/>
              </w:rPr>
              <w:t>DEFAULT 3 YEARS</w:t>
            </w:r>
          </w:p>
        </w:tc>
        <w:tc>
          <w:tcPr>
            <w:tcW w:w="2648" w:type="dxa"/>
            <w:shd w:val="clear" w:color="auto" w:fill="auto"/>
          </w:tcPr>
          <w:p w:rsidR="00B71E84" w:rsidRPr="00F06738" w:rsidRDefault="00B71E84" w:rsidP="00D02E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B71E84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91" w:type="dxa"/>
            <w:shd w:val="clear" w:color="auto" w:fill="auto"/>
          </w:tcPr>
          <w:p w:rsidR="00082FE4" w:rsidRDefault="00082FE4" w:rsidP="00082F5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F06738">
              <w:rPr>
                <w:rFonts w:ascii="Tahoma" w:hAnsi="Tahoma" w:cs="Tahoma"/>
                <w:sz w:val="20"/>
                <w:szCs w:val="20"/>
              </w:rPr>
              <w:t>Has the adult been properly designated</w:t>
            </w:r>
            <w:proofErr w:type="gramEnd"/>
            <w:r w:rsidRPr="00F06738">
              <w:rPr>
                <w:rFonts w:ascii="Tahoma" w:hAnsi="Tahoma" w:cs="Tahoma"/>
                <w:sz w:val="20"/>
                <w:szCs w:val="20"/>
              </w:rPr>
              <w:t>?</w:t>
            </w:r>
            <w:r w:rsidR="00762171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3E6E55">
              <w:rPr>
                <w:rFonts w:ascii="Tahoma" w:hAnsi="Tahoma" w:cs="Tahoma"/>
                <w:sz w:val="20"/>
                <w:szCs w:val="20"/>
              </w:rPr>
              <w:t xml:space="preserve">           </w:t>
            </w:r>
            <w:r w:rsidR="00BB1C58">
              <w:rPr>
                <w:rFonts w:ascii="Tahoma" w:hAnsi="Tahoma" w:cs="Tahoma"/>
                <w:b/>
                <w:sz w:val="20"/>
                <w:szCs w:val="20"/>
              </w:rPr>
              <w:t>PN3(a</w:t>
            </w:r>
            <w:r w:rsidR="003E6E55" w:rsidRPr="003E6E55">
              <w:rPr>
                <w:rFonts w:ascii="Tahoma" w:hAnsi="Tahoma" w:cs="Tahoma"/>
                <w:b/>
                <w:sz w:val="20"/>
                <w:szCs w:val="20"/>
              </w:rPr>
              <w:t>)</w:t>
            </w:r>
          </w:p>
          <w:p w:rsidR="00082F54" w:rsidRPr="00F06738" w:rsidRDefault="00082F54" w:rsidP="00082F54">
            <w:pPr>
              <w:numPr>
                <w:ilvl w:val="0"/>
                <w:numId w:val="8"/>
              </w:num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the adult in</w:t>
            </w:r>
            <w:r w:rsidR="00190043">
              <w:rPr>
                <w:rFonts w:ascii="Tahoma" w:hAnsi="Tahoma" w:cs="Tahoma"/>
                <w:sz w:val="20"/>
                <w:szCs w:val="20"/>
              </w:rPr>
              <w:t xml:space="preserve"> an authorised establishment (SAR</w:t>
            </w:r>
            <w:r>
              <w:rPr>
                <w:rFonts w:ascii="Tahoma" w:hAnsi="Tahoma" w:cs="Tahoma"/>
                <w:sz w:val="20"/>
                <w:szCs w:val="20"/>
              </w:rPr>
              <w:t xml:space="preserve"> 3.16.4(3)</w:t>
            </w:r>
            <w:r w:rsidR="00DC47CD">
              <w:rPr>
                <w:rFonts w:ascii="Tahoma" w:hAnsi="Tahoma" w:cs="Tahoma"/>
                <w:sz w:val="20"/>
                <w:szCs w:val="20"/>
              </w:rPr>
              <w:t xml:space="preserve"> and 3.16.1</w:t>
            </w:r>
            <w:r w:rsidR="00762171">
              <w:rPr>
                <w:rFonts w:ascii="Tahoma" w:hAnsi="Tahoma" w:cs="Tahoma"/>
                <w:sz w:val="20"/>
                <w:szCs w:val="20"/>
              </w:rPr>
              <w:t xml:space="preserve">) </w:t>
            </w:r>
            <w:r w:rsidR="003E6E55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</w:t>
            </w:r>
            <w:r w:rsidR="003E6E55" w:rsidRPr="003E6E55">
              <w:rPr>
                <w:rFonts w:ascii="Tahoma" w:hAnsi="Tahoma" w:cs="Tahoma"/>
                <w:b/>
                <w:sz w:val="20"/>
                <w:szCs w:val="20"/>
              </w:rPr>
              <w:t>PN3(i)</w:t>
            </w:r>
          </w:p>
        </w:tc>
        <w:tc>
          <w:tcPr>
            <w:tcW w:w="2648" w:type="dxa"/>
            <w:shd w:val="clear" w:color="auto" w:fill="auto"/>
          </w:tcPr>
          <w:p w:rsidR="00FC4F1C" w:rsidRPr="005505E8" w:rsidRDefault="00FC4F1C" w:rsidP="009B42D9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B71E84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91" w:type="dxa"/>
            <w:shd w:val="clear" w:color="auto" w:fill="auto"/>
          </w:tcPr>
          <w:p w:rsidR="002F2EE8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>Are</w:t>
            </w:r>
            <w:r w:rsidRPr="00F06738">
              <w:rPr>
                <w:rFonts w:ascii="Tahoma" w:hAnsi="Tahoma" w:cs="Tahoma"/>
                <w:b/>
                <w:sz w:val="20"/>
                <w:szCs w:val="20"/>
              </w:rPr>
              <w:t xml:space="preserve"> ALL</w:t>
            </w:r>
            <w:r w:rsidR="0021396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213968">
              <w:rPr>
                <w:rFonts w:ascii="Tahoma" w:hAnsi="Tahoma" w:cs="Tahoma"/>
                <w:sz w:val="20"/>
                <w:szCs w:val="20"/>
              </w:rPr>
              <w:t>of</w:t>
            </w:r>
            <w:r w:rsidRPr="00F06738">
              <w:rPr>
                <w:rFonts w:ascii="Tahoma" w:hAnsi="Tahoma" w:cs="Tahoma"/>
                <w:sz w:val="20"/>
                <w:szCs w:val="20"/>
              </w:rPr>
              <w:t xml:space="preserve"> the nearest relatives</w:t>
            </w:r>
            <w:r w:rsidR="003015BE"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="00213968">
              <w:rPr>
                <w:rFonts w:ascii="Tahoma" w:hAnsi="Tahoma" w:cs="Tahoma"/>
                <w:sz w:val="20"/>
                <w:szCs w:val="20"/>
              </w:rPr>
              <w:t>the primary carer</w:t>
            </w:r>
            <w:r w:rsidR="003015BE">
              <w:rPr>
                <w:rFonts w:ascii="Tahoma" w:hAnsi="Tahoma" w:cs="Tahoma"/>
                <w:sz w:val="20"/>
                <w:szCs w:val="20"/>
              </w:rPr>
              <w:t xml:space="preserve">, any named person and any guardian, continuing attorney or welfare attorney </w:t>
            </w:r>
            <w:proofErr w:type="gramStart"/>
            <w:r w:rsidRPr="00F06738">
              <w:rPr>
                <w:rFonts w:ascii="Tahoma" w:hAnsi="Tahoma" w:cs="Tahoma"/>
                <w:sz w:val="20"/>
                <w:szCs w:val="20"/>
              </w:rPr>
              <w:t>identified</w:t>
            </w:r>
            <w:proofErr w:type="gramEnd"/>
            <w:r w:rsidRPr="00F06738">
              <w:rPr>
                <w:rFonts w:ascii="Tahoma" w:hAnsi="Tahoma" w:cs="Tahoma"/>
                <w:sz w:val="20"/>
                <w:szCs w:val="20"/>
              </w:rPr>
              <w:t xml:space="preserve"> and properly designated?</w:t>
            </w:r>
            <w:r w:rsidR="003E6E55">
              <w:rPr>
                <w:rFonts w:ascii="Tahoma" w:hAnsi="Tahoma" w:cs="Tahoma"/>
                <w:sz w:val="20"/>
                <w:szCs w:val="20"/>
              </w:rPr>
              <w:t xml:space="preserve">              </w:t>
            </w:r>
            <w:r w:rsidR="00BB1C58">
              <w:rPr>
                <w:rFonts w:ascii="Tahoma" w:hAnsi="Tahoma" w:cs="Tahoma"/>
                <w:sz w:val="20"/>
                <w:szCs w:val="20"/>
              </w:rPr>
              <w:t xml:space="preserve">                               </w:t>
            </w:r>
            <w:r w:rsidR="003E6E55" w:rsidRPr="00BB1C58">
              <w:rPr>
                <w:rFonts w:ascii="Tahoma" w:hAnsi="Tahoma" w:cs="Tahoma"/>
                <w:b/>
                <w:sz w:val="20"/>
                <w:szCs w:val="20"/>
              </w:rPr>
              <w:t>PN</w:t>
            </w:r>
            <w:r w:rsidR="00BB1C58" w:rsidRPr="00BB1C58">
              <w:rPr>
                <w:rFonts w:ascii="Tahoma" w:hAnsi="Tahoma" w:cs="Tahoma"/>
                <w:b/>
                <w:sz w:val="20"/>
                <w:szCs w:val="20"/>
              </w:rPr>
              <w:t>3(g)</w:t>
            </w:r>
          </w:p>
        </w:tc>
        <w:tc>
          <w:tcPr>
            <w:tcW w:w="2648" w:type="dxa"/>
            <w:shd w:val="clear" w:color="auto" w:fill="auto"/>
          </w:tcPr>
          <w:p w:rsidR="00CF1956" w:rsidRPr="00F06738" w:rsidRDefault="00CF1956" w:rsidP="009B42D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BC1785" w:rsidRPr="00F06738" w:rsidTr="006721A7">
        <w:tc>
          <w:tcPr>
            <w:tcW w:w="1443" w:type="dxa"/>
            <w:shd w:val="clear" w:color="auto" w:fill="auto"/>
          </w:tcPr>
          <w:p w:rsidR="00BC1785" w:rsidRPr="00F06738" w:rsidRDefault="00B71E84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</w:t>
            </w:r>
          </w:p>
        </w:tc>
        <w:tc>
          <w:tcPr>
            <w:tcW w:w="6591" w:type="dxa"/>
            <w:shd w:val="clear" w:color="auto" w:fill="auto"/>
          </w:tcPr>
          <w:p w:rsidR="00BC1785" w:rsidRDefault="00B71E84" w:rsidP="006721A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6721A7">
              <w:rPr>
                <w:rFonts w:ascii="Tahoma" w:hAnsi="Tahoma" w:cs="Tahoma"/>
                <w:sz w:val="20"/>
                <w:szCs w:val="20"/>
              </w:rPr>
              <w:t>A</w:t>
            </w:r>
            <w:r w:rsidR="00BC1785" w:rsidRPr="006721A7">
              <w:rPr>
                <w:rFonts w:ascii="Tahoma" w:hAnsi="Tahoma" w:cs="Tahoma"/>
                <w:sz w:val="20"/>
                <w:szCs w:val="20"/>
              </w:rPr>
              <w:t xml:space="preserve">re TWO medical reports provided </w:t>
            </w:r>
            <w:r w:rsidR="00AE7712" w:rsidRPr="006721A7">
              <w:rPr>
                <w:rFonts w:ascii="Tahoma" w:hAnsi="Tahoma" w:cs="Tahoma"/>
                <w:sz w:val="20"/>
                <w:szCs w:val="20"/>
              </w:rPr>
              <w:t xml:space="preserve">(or at least ONE for renewal) </w:t>
            </w:r>
            <w:r w:rsidR="00BC1785" w:rsidRPr="006721A7">
              <w:rPr>
                <w:rFonts w:ascii="Tahoma" w:hAnsi="Tahoma" w:cs="Tahoma"/>
                <w:sz w:val="20"/>
                <w:szCs w:val="20"/>
              </w:rPr>
              <w:t>from medical practitioners (in Form AWI 1) provided?</w:t>
            </w:r>
          </w:p>
          <w:p w:rsidR="00B71E84" w:rsidRPr="006721A7" w:rsidRDefault="00B71E84" w:rsidP="006721A7">
            <w:pPr>
              <w:pStyle w:val="ListParagraph"/>
              <w:numPr>
                <w:ilvl w:val="0"/>
                <w:numId w:val="11"/>
              </w:numPr>
              <w:rPr>
                <w:rFonts w:ascii="Tahoma" w:hAnsi="Tahoma" w:cs="Tahoma"/>
                <w:sz w:val="20"/>
                <w:szCs w:val="20"/>
              </w:rPr>
            </w:pPr>
            <w:r w:rsidRPr="00B71E84">
              <w:rPr>
                <w:rFonts w:ascii="Tahoma" w:hAnsi="Tahoma" w:cs="Tahoma"/>
                <w:sz w:val="20"/>
                <w:szCs w:val="20"/>
              </w:rPr>
              <w:t>Are the reports timeous?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Pr="006721A7">
              <w:rPr>
                <w:rFonts w:ascii="Tahoma" w:hAnsi="Tahoma" w:cs="Tahoma"/>
                <w:sz w:val="20"/>
                <w:szCs w:val="20"/>
              </w:rPr>
              <w:t>(the examination or assessment to have taken place within 30 days of the application being lodged – if not the Sheriff’s approval for late lodging MUST be sought)</w:t>
            </w:r>
          </w:p>
        </w:tc>
        <w:tc>
          <w:tcPr>
            <w:tcW w:w="2648" w:type="dxa"/>
            <w:shd w:val="clear" w:color="auto" w:fill="auto"/>
          </w:tcPr>
          <w:p w:rsidR="000A7888" w:rsidRPr="005505E8" w:rsidRDefault="000A7888" w:rsidP="005505E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B26155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91" w:type="dxa"/>
            <w:shd w:val="clear" w:color="auto" w:fill="auto"/>
          </w:tcPr>
          <w:p w:rsidR="00082FE4" w:rsidRDefault="001E2506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(a) </w:t>
            </w:r>
            <w:r w:rsidRPr="001E2506">
              <w:rPr>
                <w:rFonts w:ascii="Tahoma" w:hAnsi="Tahoma" w:cs="Tahoma"/>
                <w:sz w:val="20"/>
                <w:szCs w:val="20"/>
              </w:rPr>
              <w:t>For applications relating to personal welfare</w:t>
            </w:r>
            <w:r>
              <w:rPr>
                <w:rFonts w:ascii="Tahoma" w:hAnsi="Tahoma" w:cs="Tahoma"/>
                <w:sz w:val="20"/>
                <w:szCs w:val="20"/>
              </w:rPr>
              <w:t>, i</w:t>
            </w:r>
            <w:r w:rsidR="00705849">
              <w:rPr>
                <w:rFonts w:ascii="Tahoma" w:hAnsi="Tahoma" w:cs="Tahoma"/>
                <w:sz w:val="20"/>
                <w:szCs w:val="20"/>
              </w:rPr>
              <w:t xml:space="preserve">s there a report </w:t>
            </w:r>
            <w:r w:rsidR="00BC1785">
              <w:rPr>
                <w:rFonts w:ascii="Tahoma" w:hAnsi="Tahoma" w:cs="Tahoma"/>
                <w:sz w:val="20"/>
                <w:szCs w:val="20"/>
              </w:rPr>
              <w:t>from an MHO</w:t>
            </w:r>
            <w:r w:rsidR="00705849" w:rsidRPr="00F06738">
              <w:rPr>
                <w:rFonts w:ascii="Tahoma" w:hAnsi="Tahoma" w:cs="Tahoma"/>
                <w:sz w:val="20"/>
                <w:szCs w:val="20"/>
              </w:rPr>
              <w:t xml:space="preserve"> (or Chief SW Officer)</w:t>
            </w: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705849" w:rsidRPr="00F06738">
              <w:rPr>
                <w:rFonts w:ascii="Tahoma" w:hAnsi="Tahoma" w:cs="Tahoma"/>
                <w:sz w:val="20"/>
                <w:szCs w:val="20"/>
              </w:rPr>
              <w:t>(in Form AWI 2 or 4</w:t>
            </w:r>
            <w:r w:rsidR="00705849">
              <w:rPr>
                <w:rFonts w:ascii="Tahoma" w:hAnsi="Tahoma" w:cs="Tahoma"/>
                <w:sz w:val="20"/>
                <w:szCs w:val="20"/>
              </w:rPr>
              <w:t>)</w:t>
            </w:r>
            <w:r w:rsidR="00BC1785"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1E2506" w:rsidRDefault="001E2506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If so, </w:t>
            </w:r>
            <w:r w:rsidR="00A809E5">
              <w:rPr>
                <w:rFonts w:ascii="Tahoma" w:hAnsi="Tahoma" w:cs="Tahoma"/>
                <w:sz w:val="20"/>
                <w:szCs w:val="20"/>
              </w:rPr>
              <w:t>i</w:t>
            </w:r>
            <w:r w:rsidR="00A809E5" w:rsidRPr="00A809E5">
              <w:rPr>
                <w:rFonts w:ascii="Tahoma" w:hAnsi="Tahoma" w:cs="Tahoma"/>
                <w:sz w:val="20"/>
                <w:szCs w:val="20"/>
              </w:rPr>
              <w:t>s the MHO’s (or Chief SW Officer</w:t>
            </w:r>
            <w:r w:rsidR="005767BE">
              <w:rPr>
                <w:rFonts w:ascii="Tahoma" w:hAnsi="Tahoma" w:cs="Tahoma"/>
                <w:sz w:val="20"/>
                <w:szCs w:val="20"/>
              </w:rPr>
              <w:t>’s</w:t>
            </w:r>
            <w:r w:rsidR="00A809E5" w:rsidRPr="00A809E5">
              <w:rPr>
                <w:rFonts w:ascii="Tahoma" w:hAnsi="Tahoma" w:cs="Tahoma"/>
                <w:sz w:val="20"/>
                <w:szCs w:val="20"/>
              </w:rPr>
              <w:t>) report timeous?</w:t>
            </w:r>
          </w:p>
          <w:p w:rsidR="00BB1C58" w:rsidRDefault="00BB1C58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  <w:p w:rsidR="00BB1C58" w:rsidRDefault="0071348A" w:rsidP="002F2EE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 xml:space="preserve">NOTE: IF DATE OF </w:t>
            </w:r>
            <w:r w:rsidR="00BB1C58" w:rsidRPr="00BB1C58">
              <w:rPr>
                <w:rFonts w:ascii="Tahoma" w:hAnsi="Tahoma" w:cs="Tahoma"/>
                <w:b/>
                <w:sz w:val="20"/>
                <w:szCs w:val="20"/>
              </w:rPr>
              <w:t xml:space="preserve">INTERVIEW MORE THAN 30 DAYS SUPPLEMENTARY/UPDATE REPORT REQUIRED </w:t>
            </w:r>
          </w:p>
          <w:p w:rsidR="00BB1C58" w:rsidRPr="00BB1C58" w:rsidRDefault="00BB1C58" w:rsidP="002F2EE8">
            <w:pPr>
              <w:spacing w:after="0"/>
              <w:rPr>
                <w:rFonts w:ascii="Tahoma" w:hAnsi="Tahoma" w:cs="Tahoma"/>
                <w:b/>
                <w:sz w:val="20"/>
                <w:szCs w:val="20"/>
              </w:rPr>
            </w:pPr>
            <w:r w:rsidRPr="00BB1C58">
              <w:rPr>
                <w:rFonts w:ascii="Tahoma" w:hAnsi="Tahoma" w:cs="Tahoma"/>
                <w:b/>
                <w:sz w:val="20"/>
                <w:szCs w:val="20"/>
              </w:rPr>
              <w:t>NO EXCEPTIONS</w:t>
            </w:r>
          </w:p>
        </w:tc>
        <w:tc>
          <w:tcPr>
            <w:tcW w:w="2648" w:type="dxa"/>
            <w:shd w:val="clear" w:color="auto" w:fill="auto"/>
          </w:tcPr>
          <w:p w:rsidR="00093B7B" w:rsidRPr="00F06738" w:rsidRDefault="00093B7B" w:rsidP="000A788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7E1545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591" w:type="dxa"/>
            <w:shd w:val="clear" w:color="auto" w:fill="auto"/>
          </w:tcPr>
          <w:p w:rsidR="00082FE4" w:rsidRDefault="00082FE4" w:rsidP="001E250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 xml:space="preserve">For cases relating </w:t>
            </w:r>
            <w:r w:rsidR="00AE7712">
              <w:rPr>
                <w:rFonts w:ascii="Tahoma" w:hAnsi="Tahoma" w:cs="Tahoma"/>
                <w:sz w:val="20"/>
                <w:szCs w:val="20"/>
              </w:rPr>
              <w:t xml:space="preserve">ONLY </w:t>
            </w:r>
            <w:r w:rsidRPr="00F06738">
              <w:rPr>
                <w:rFonts w:ascii="Tahoma" w:hAnsi="Tahoma" w:cs="Tahoma"/>
                <w:sz w:val="20"/>
                <w:szCs w:val="20"/>
              </w:rPr>
              <w:t xml:space="preserve">to </w:t>
            </w:r>
            <w:r w:rsidR="00271B50">
              <w:rPr>
                <w:rFonts w:ascii="Tahoma" w:hAnsi="Tahoma" w:cs="Tahoma"/>
                <w:sz w:val="20"/>
                <w:szCs w:val="20"/>
              </w:rPr>
              <w:t xml:space="preserve">property or </w:t>
            </w:r>
            <w:r w:rsidRPr="00F06738">
              <w:rPr>
                <w:rFonts w:ascii="Tahoma" w:hAnsi="Tahoma" w:cs="Tahoma"/>
                <w:sz w:val="20"/>
                <w:szCs w:val="20"/>
              </w:rPr>
              <w:t xml:space="preserve">financial affairs </w:t>
            </w:r>
            <w:r w:rsidR="001E2506">
              <w:rPr>
                <w:rFonts w:ascii="Tahoma" w:hAnsi="Tahoma" w:cs="Tahoma"/>
                <w:sz w:val="20"/>
                <w:szCs w:val="20"/>
              </w:rPr>
              <w:t xml:space="preserve">(a) is there </w:t>
            </w:r>
            <w:r w:rsidRPr="00F06738">
              <w:rPr>
                <w:rFonts w:ascii="Tahoma" w:hAnsi="Tahoma" w:cs="Tahoma"/>
                <w:sz w:val="20"/>
                <w:szCs w:val="20"/>
              </w:rPr>
              <w:t xml:space="preserve">a report from a person “with sufficient knowledge” </w:t>
            </w:r>
            <w:r w:rsidR="00911A7F">
              <w:rPr>
                <w:rFonts w:ascii="Tahoma" w:hAnsi="Tahoma" w:cs="Tahoma"/>
                <w:sz w:val="20"/>
                <w:szCs w:val="20"/>
              </w:rPr>
              <w:t>in Form AWI 8 or 10</w:t>
            </w:r>
            <w:r w:rsidR="001E2506">
              <w:rPr>
                <w:rFonts w:ascii="Tahoma" w:hAnsi="Tahoma" w:cs="Tahoma"/>
                <w:sz w:val="20"/>
                <w:szCs w:val="20"/>
              </w:rPr>
              <w:t>?</w:t>
            </w:r>
          </w:p>
          <w:p w:rsidR="001E2506" w:rsidRPr="00F06738" w:rsidRDefault="001E2506" w:rsidP="001E250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="00A809E5">
              <w:rPr>
                <w:rFonts w:ascii="Tahoma" w:hAnsi="Tahoma" w:cs="Tahoma"/>
                <w:sz w:val="20"/>
                <w:szCs w:val="20"/>
              </w:rPr>
              <w:t>If so, is the report timeous?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722804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23028" w:rsidRPr="00F06738" w:rsidTr="006721A7">
        <w:tc>
          <w:tcPr>
            <w:tcW w:w="1443" w:type="dxa"/>
            <w:shd w:val="clear" w:color="auto" w:fill="auto"/>
          </w:tcPr>
          <w:p w:rsidR="00323028" w:rsidRDefault="00442DDD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9</w:t>
            </w:r>
          </w:p>
        </w:tc>
        <w:tc>
          <w:tcPr>
            <w:tcW w:w="6591" w:type="dxa"/>
            <w:shd w:val="clear" w:color="auto" w:fill="auto"/>
          </w:tcPr>
          <w:p w:rsidR="00323028" w:rsidRPr="00F06738" w:rsidRDefault="00442DDD" w:rsidP="001E2506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applications for renewal relating to property or financial affairs, </w:t>
            </w:r>
            <w:r w:rsidR="00C61C78">
              <w:rPr>
                <w:rFonts w:ascii="Tahoma" w:hAnsi="Tahoma" w:cs="Tahoma"/>
                <w:sz w:val="20"/>
                <w:szCs w:val="20"/>
              </w:rPr>
              <w:t>is there a report from the OPG containing the PGs opinion as to the applicant’s conduct and suitability (in Form AWI 9)?</w:t>
            </w:r>
          </w:p>
        </w:tc>
        <w:tc>
          <w:tcPr>
            <w:tcW w:w="2648" w:type="dxa"/>
            <w:shd w:val="clear" w:color="auto" w:fill="auto"/>
          </w:tcPr>
          <w:p w:rsidR="00323028" w:rsidRPr="00F06738" w:rsidRDefault="00323028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7E1545" w:rsidRPr="00F06738" w:rsidTr="006721A7">
        <w:tc>
          <w:tcPr>
            <w:tcW w:w="1443" w:type="dxa"/>
            <w:shd w:val="clear" w:color="auto" w:fill="auto"/>
          </w:tcPr>
          <w:p w:rsidR="007E1545" w:rsidRDefault="00AD0B6C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lastRenderedPageBreak/>
              <w:t>10</w:t>
            </w:r>
          </w:p>
        </w:tc>
        <w:tc>
          <w:tcPr>
            <w:tcW w:w="6591" w:type="dxa"/>
            <w:shd w:val="clear" w:color="auto" w:fill="auto"/>
          </w:tcPr>
          <w:p w:rsidR="007E1545" w:rsidRPr="00F06738" w:rsidRDefault="00384E0E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For cases relating to </w:t>
            </w:r>
            <w:r w:rsidR="00271B50">
              <w:rPr>
                <w:rFonts w:ascii="Tahoma" w:hAnsi="Tahoma" w:cs="Tahoma"/>
                <w:sz w:val="20"/>
                <w:szCs w:val="20"/>
              </w:rPr>
              <w:t xml:space="preserve">property or </w:t>
            </w:r>
            <w:r>
              <w:rPr>
                <w:rFonts w:ascii="Tahoma" w:hAnsi="Tahoma" w:cs="Tahoma"/>
                <w:sz w:val="20"/>
                <w:szCs w:val="20"/>
              </w:rPr>
              <w:t>financial affairs, does the writ contain details of the extent and value, if known, of all the heritable and moveable property of the adult?</w:t>
            </w:r>
            <w:r w:rsidR="00911A7F">
              <w:rPr>
                <w:rFonts w:ascii="Tahoma" w:hAnsi="Tahoma" w:cs="Tahoma"/>
                <w:sz w:val="20"/>
                <w:szCs w:val="20"/>
              </w:rPr>
              <w:t xml:space="preserve">                                      </w:t>
            </w:r>
            <w:r w:rsidR="00911A7F" w:rsidRPr="00911A7F">
              <w:rPr>
                <w:rFonts w:ascii="Tahoma" w:hAnsi="Tahoma" w:cs="Tahoma"/>
                <w:b/>
                <w:sz w:val="20"/>
                <w:szCs w:val="20"/>
              </w:rPr>
              <w:t>PN3(l)</w:t>
            </w:r>
          </w:p>
        </w:tc>
        <w:tc>
          <w:tcPr>
            <w:tcW w:w="2648" w:type="dxa"/>
            <w:shd w:val="clear" w:color="auto" w:fill="auto"/>
          </w:tcPr>
          <w:p w:rsidR="007E1545" w:rsidRPr="00F06738" w:rsidRDefault="007E1545" w:rsidP="007312B9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AD0B6C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11</w:t>
            </w:r>
          </w:p>
        </w:tc>
        <w:tc>
          <w:tcPr>
            <w:tcW w:w="6591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>Has any herita</w:t>
            </w:r>
            <w:r w:rsidR="00EC285D">
              <w:rPr>
                <w:rFonts w:ascii="Tahoma" w:hAnsi="Tahoma" w:cs="Tahoma"/>
                <w:sz w:val="20"/>
                <w:szCs w:val="20"/>
              </w:rPr>
              <w:t>ble properly been fully describ</w:t>
            </w:r>
            <w:r w:rsidRPr="00F06738">
              <w:rPr>
                <w:rFonts w:ascii="Tahoma" w:hAnsi="Tahoma" w:cs="Tahoma"/>
                <w:sz w:val="20"/>
                <w:szCs w:val="20"/>
              </w:rPr>
              <w:t>ed?</w:t>
            </w:r>
            <w:r w:rsidR="00911A7F">
              <w:rPr>
                <w:rFonts w:ascii="Tahoma" w:hAnsi="Tahoma" w:cs="Tahoma"/>
                <w:sz w:val="20"/>
                <w:szCs w:val="20"/>
              </w:rPr>
              <w:t xml:space="preserve">               </w:t>
            </w:r>
            <w:r w:rsidR="00911A7F" w:rsidRPr="00911A7F">
              <w:rPr>
                <w:rFonts w:ascii="Tahoma" w:hAnsi="Tahoma" w:cs="Tahoma"/>
                <w:b/>
                <w:sz w:val="20"/>
                <w:szCs w:val="20"/>
              </w:rPr>
              <w:t>PN3(e)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AD0B6C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</w:p>
        </w:tc>
        <w:tc>
          <w:tcPr>
            <w:tcW w:w="6591" w:type="dxa"/>
            <w:shd w:val="clear" w:color="auto" w:fill="auto"/>
          </w:tcPr>
          <w:p w:rsidR="00082FE4" w:rsidRPr="00F06738" w:rsidRDefault="00082FE4" w:rsidP="0071348A">
            <w:pPr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 xml:space="preserve">Is there a </w:t>
            </w:r>
            <w:r w:rsidR="0071348A" w:rsidRPr="0071348A">
              <w:rPr>
                <w:rFonts w:ascii="Tahoma" w:hAnsi="Tahoma" w:cs="Tahoma"/>
                <w:b/>
                <w:sz w:val="20"/>
                <w:szCs w:val="20"/>
              </w:rPr>
              <w:t>SEPARATE SCHEDULE FOR INTIMATION</w:t>
            </w:r>
            <w:r w:rsidR="0071348A">
              <w:rPr>
                <w:rFonts w:ascii="Tahoma" w:hAnsi="Tahoma" w:cs="Tahoma"/>
                <w:sz w:val="20"/>
                <w:szCs w:val="20"/>
              </w:rPr>
              <w:t xml:space="preserve"> (not </w:t>
            </w:r>
            <w:proofErr w:type="gramStart"/>
            <w:r w:rsidR="0071348A">
              <w:rPr>
                <w:rFonts w:ascii="Tahoma" w:hAnsi="Tahoma" w:cs="Tahoma"/>
                <w:sz w:val="20"/>
                <w:szCs w:val="20"/>
              </w:rPr>
              <w:t>a crave</w:t>
            </w:r>
            <w:proofErr w:type="gramEnd"/>
            <w:r w:rsidR="0071348A">
              <w:rPr>
                <w:rFonts w:ascii="Tahoma" w:hAnsi="Tahoma" w:cs="Tahoma"/>
                <w:sz w:val="20"/>
                <w:szCs w:val="20"/>
              </w:rPr>
              <w:t>)</w:t>
            </w:r>
            <w:r w:rsidR="005767BE">
              <w:rPr>
                <w:rFonts w:ascii="Tahoma" w:hAnsi="Tahoma" w:cs="Tahoma"/>
                <w:sz w:val="20"/>
                <w:szCs w:val="20"/>
              </w:rPr>
              <w:t xml:space="preserve"> listing the full names, addresses and designations of all those upon whom intimation is sought</w:t>
            </w:r>
            <w:r w:rsidRPr="00F06738">
              <w:rPr>
                <w:rFonts w:ascii="Tahoma" w:hAnsi="Tahoma" w:cs="Tahoma"/>
                <w:sz w:val="20"/>
                <w:szCs w:val="20"/>
              </w:rPr>
              <w:t>?</w:t>
            </w:r>
            <w:r w:rsidR="00911A7F">
              <w:rPr>
                <w:rFonts w:ascii="Tahoma" w:hAnsi="Tahoma" w:cs="Tahoma"/>
                <w:sz w:val="20"/>
                <w:szCs w:val="20"/>
              </w:rPr>
              <w:t xml:space="preserve"> </w:t>
            </w:r>
            <w:r w:rsidR="00911A7F" w:rsidRPr="00911A7F">
              <w:rPr>
                <w:rFonts w:ascii="Tahoma" w:hAnsi="Tahoma" w:cs="Tahoma"/>
                <w:b/>
                <w:sz w:val="20"/>
                <w:szCs w:val="20"/>
              </w:rPr>
              <w:t>PN3(h)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30310C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63359E" w:rsidRPr="00F06738" w:rsidTr="00A809E5">
        <w:tc>
          <w:tcPr>
            <w:tcW w:w="1443" w:type="dxa"/>
            <w:shd w:val="clear" w:color="auto" w:fill="auto"/>
          </w:tcPr>
          <w:p w:rsidR="0063359E" w:rsidRDefault="00AD0B6C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13</w:t>
            </w:r>
          </w:p>
        </w:tc>
        <w:tc>
          <w:tcPr>
            <w:tcW w:w="6591" w:type="dxa"/>
            <w:shd w:val="clear" w:color="auto" w:fill="auto"/>
          </w:tcPr>
          <w:p w:rsidR="0063359E" w:rsidRPr="00F06738" w:rsidRDefault="0063359E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Does the writ contain</w:t>
            </w:r>
            <w:r w:rsidR="00E208BA">
              <w:rPr>
                <w:rFonts w:ascii="Tahoma" w:hAnsi="Tahoma" w:cs="Tahoma"/>
                <w:sz w:val="20"/>
                <w:szCs w:val="20"/>
              </w:rPr>
              <w:t xml:space="preserve"> averments as</w:t>
            </w:r>
            <w:r>
              <w:rPr>
                <w:rFonts w:ascii="Tahoma" w:hAnsi="Tahoma" w:cs="Tahoma"/>
                <w:sz w:val="20"/>
                <w:szCs w:val="20"/>
              </w:rPr>
              <w:t xml:space="preserve"> to the wishes and feelings of</w:t>
            </w:r>
            <w:r w:rsidR="00376BFC">
              <w:rPr>
                <w:rFonts w:ascii="Tahoma" w:hAnsi="Tahoma" w:cs="Tahoma"/>
                <w:sz w:val="20"/>
                <w:szCs w:val="20"/>
              </w:rPr>
              <w:t xml:space="preserve"> the adult as required by para 3</w:t>
            </w:r>
            <w:r>
              <w:rPr>
                <w:rFonts w:ascii="Tahoma" w:hAnsi="Tahoma" w:cs="Tahoma"/>
                <w:sz w:val="20"/>
                <w:szCs w:val="20"/>
              </w:rPr>
              <w:t>(k) of the Practice Note?</w:t>
            </w:r>
            <w:r w:rsidR="00911A7F">
              <w:rPr>
                <w:rFonts w:ascii="Tahoma" w:hAnsi="Tahoma" w:cs="Tahoma"/>
                <w:sz w:val="20"/>
                <w:szCs w:val="20"/>
              </w:rPr>
              <w:t xml:space="preserve">          </w:t>
            </w:r>
            <w:r w:rsidR="00911A7F" w:rsidRPr="00911A7F">
              <w:rPr>
                <w:rFonts w:ascii="Tahoma" w:hAnsi="Tahoma" w:cs="Tahoma"/>
                <w:b/>
                <w:sz w:val="20"/>
                <w:szCs w:val="20"/>
              </w:rPr>
              <w:t>PN3(k)</w:t>
            </w:r>
          </w:p>
        </w:tc>
        <w:tc>
          <w:tcPr>
            <w:tcW w:w="2648" w:type="dxa"/>
            <w:shd w:val="clear" w:color="auto" w:fill="auto"/>
          </w:tcPr>
          <w:p w:rsidR="0063359E" w:rsidRPr="00F06738" w:rsidRDefault="0063359E" w:rsidP="00722804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384E0E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D0B6C">
              <w:rPr>
                <w:rFonts w:ascii="Tahoma" w:hAnsi="Tahoma" w:cs="Tahoma"/>
                <w:sz w:val="20"/>
                <w:szCs w:val="20"/>
              </w:rPr>
              <w:t>4</w:t>
            </w:r>
          </w:p>
        </w:tc>
        <w:tc>
          <w:tcPr>
            <w:tcW w:w="6591" w:type="dxa"/>
            <w:shd w:val="clear" w:color="auto" w:fill="auto"/>
          </w:tcPr>
          <w:p w:rsidR="00082FE4" w:rsidRPr="00F06738" w:rsidRDefault="00082FE4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>Is intimation to the adul</w:t>
            </w:r>
            <w:r w:rsidR="004F44BA">
              <w:rPr>
                <w:rFonts w:ascii="Tahoma" w:hAnsi="Tahoma" w:cs="Tahoma"/>
                <w:sz w:val="20"/>
                <w:szCs w:val="20"/>
              </w:rPr>
              <w:t xml:space="preserve">t sought to be dispensed with </w:t>
            </w:r>
            <w:r w:rsidR="00067F2E">
              <w:rPr>
                <w:rFonts w:ascii="Tahoma" w:hAnsi="Tahoma" w:cs="Tahoma"/>
                <w:sz w:val="20"/>
                <w:szCs w:val="20"/>
              </w:rPr>
              <w:t>(</w:t>
            </w:r>
            <w:r w:rsidRPr="00F06738">
              <w:rPr>
                <w:rFonts w:ascii="Tahoma" w:hAnsi="Tahoma" w:cs="Tahoma"/>
                <w:sz w:val="20"/>
                <w:szCs w:val="20"/>
              </w:rPr>
              <w:t>would require additional reports explaining that intimation would pose a serious risk to adult’s health)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2F2EE8">
            <w:pPr>
              <w:spacing w:after="0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384E0E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AD0B6C">
              <w:rPr>
                <w:rFonts w:ascii="Tahoma" w:hAnsi="Tahoma" w:cs="Tahoma"/>
                <w:sz w:val="20"/>
                <w:szCs w:val="20"/>
              </w:rPr>
              <w:t>5</w:t>
            </w:r>
          </w:p>
        </w:tc>
        <w:tc>
          <w:tcPr>
            <w:tcW w:w="6591" w:type="dxa"/>
            <w:shd w:val="clear" w:color="auto" w:fill="auto"/>
          </w:tcPr>
          <w:p w:rsidR="00082FE4" w:rsidRPr="00F06738" w:rsidRDefault="00271B50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Is there a letter from each person whose appointment is sought as requ</w:t>
            </w:r>
            <w:r w:rsidR="00376BFC">
              <w:rPr>
                <w:rFonts w:ascii="Tahoma" w:hAnsi="Tahoma" w:cs="Tahoma"/>
                <w:sz w:val="20"/>
                <w:szCs w:val="20"/>
              </w:rPr>
              <w:t>ired by para 3</w:t>
            </w:r>
            <w:r w:rsidR="00D8450D">
              <w:rPr>
                <w:rFonts w:ascii="Tahoma" w:hAnsi="Tahoma" w:cs="Tahoma"/>
                <w:sz w:val="20"/>
                <w:szCs w:val="20"/>
              </w:rPr>
              <w:t>(p) of the Practice Note?</w:t>
            </w:r>
            <w:r w:rsidR="00911A7F">
              <w:rPr>
                <w:rFonts w:ascii="Tahoma" w:hAnsi="Tahoma" w:cs="Tahoma"/>
                <w:sz w:val="20"/>
                <w:szCs w:val="20"/>
              </w:rPr>
              <w:t xml:space="preserve">                       </w:t>
            </w:r>
            <w:r w:rsidR="00911A7F" w:rsidRPr="00911A7F">
              <w:rPr>
                <w:rFonts w:ascii="Tahoma" w:hAnsi="Tahoma" w:cs="Tahoma"/>
                <w:b/>
                <w:sz w:val="20"/>
                <w:szCs w:val="20"/>
              </w:rPr>
              <w:t>PN3(p)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20442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F168BA" w:rsidRPr="00F06738" w:rsidTr="006721A7">
        <w:tc>
          <w:tcPr>
            <w:tcW w:w="1443" w:type="dxa"/>
            <w:shd w:val="clear" w:color="auto" w:fill="auto"/>
          </w:tcPr>
          <w:p w:rsidR="00F168BA" w:rsidRDefault="00F168BA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16</w:t>
            </w:r>
          </w:p>
        </w:tc>
        <w:tc>
          <w:tcPr>
            <w:tcW w:w="6591" w:type="dxa"/>
            <w:shd w:val="clear" w:color="auto" w:fill="auto"/>
          </w:tcPr>
          <w:p w:rsidR="00F168BA" w:rsidRDefault="00F168BA" w:rsidP="00F06738">
            <w:pPr>
              <w:rPr>
                <w:rFonts w:ascii="Tahoma" w:hAnsi="Tahoma" w:cs="Tahoma"/>
                <w:sz w:val="20"/>
                <w:szCs w:val="20"/>
              </w:rPr>
            </w:pPr>
            <w:r w:rsidRPr="00C011F7">
              <w:rPr>
                <w:rFonts w:ascii="Tahoma" w:hAnsi="Tahoma" w:cs="Tahoma"/>
                <w:sz w:val="20"/>
                <w:szCs w:val="20"/>
              </w:rPr>
              <w:t xml:space="preserve">Have </w:t>
            </w:r>
            <w:r w:rsidRPr="00C011F7">
              <w:rPr>
                <w:rFonts w:ascii="Tahoma" w:hAnsi="Tahoma" w:cs="Tahoma"/>
                <w:b/>
                <w:sz w:val="20"/>
                <w:szCs w:val="20"/>
              </w:rPr>
              <w:t>Guardian Declaration Form</w:t>
            </w:r>
            <w:r w:rsidR="0066094F" w:rsidRPr="00C011F7">
              <w:rPr>
                <w:rFonts w:ascii="Tahoma" w:hAnsi="Tahoma" w:cs="Tahoma"/>
                <w:b/>
                <w:sz w:val="20"/>
                <w:szCs w:val="20"/>
              </w:rPr>
              <w:t>s</w:t>
            </w:r>
            <w:r w:rsidRPr="00C011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011F7">
              <w:rPr>
                <w:rFonts w:ascii="Tahoma" w:hAnsi="Tahoma" w:cs="Tahoma"/>
                <w:sz w:val="20"/>
                <w:szCs w:val="20"/>
              </w:rPr>
              <w:t>from prospective guardians</w:t>
            </w:r>
            <w:r w:rsidRPr="00C011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Pr="00C011F7">
              <w:rPr>
                <w:rFonts w:ascii="Tahoma" w:hAnsi="Tahoma" w:cs="Tahoma"/>
                <w:sz w:val="20"/>
                <w:szCs w:val="20"/>
              </w:rPr>
              <w:t>been included</w:t>
            </w:r>
            <w:r w:rsidRPr="00C011F7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 xml:space="preserve">                                       </w:t>
            </w:r>
            <w:r w:rsidR="00C011F7">
              <w:rPr>
                <w:rFonts w:ascii="Tahoma" w:hAnsi="Tahoma" w:cs="Tahoma"/>
                <w:sz w:val="20"/>
                <w:szCs w:val="20"/>
              </w:rPr>
              <w:t xml:space="preserve">                         </w:t>
            </w:r>
            <w:bookmarkStart w:id="0" w:name="_GoBack"/>
            <w:bookmarkEnd w:id="0"/>
            <w:r w:rsidR="00C011F7" w:rsidRPr="00C011F7">
              <w:rPr>
                <w:rFonts w:ascii="Tahoma" w:hAnsi="Tahoma" w:cs="Tahoma"/>
                <w:b/>
                <w:sz w:val="20"/>
                <w:szCs w:val="20"/>
              </w:rPr>
              <w:t>PN3(o)</w:t>
            </w:r>
            <w:r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</w:tc>
        <w:tc>
          <w:tcPr>
            <w:tcW w:w="2648" w:type="dxa"/>
            <w:shd w:val="clear" w:color="auto" w:fill="auto"/>
          </w:tcPr>
          <w:p w:rsidR="00F168BA" w:rsidRPr="00F06738" w:rsidRDefault="00F168BA" w:rsidP="0020442F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384E0E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</w:t>
            </w:r>
            <w:r w:rsidR="00F168BA">
              <w:rPr>
                <w:rFonts w:ascii="Tahoma" w:hAnsi="Tahoma" w:cs="Tahoma"/>
                <w:sz w:val="20"/>
                <w:szCs w:val="20"/>
              </w:rPr>
              <w:t>7</w:t>
            </w:r>
          </w:p>
        </w:tc>
        <w:tc>
          <w:tcPr>
            <w:tcW w:w="6591" w:type="dxa"/>
            <w:shd w:val="clear" w:color="auto" w:fill="auto"/>
          </w:tcPr>
          <w:p w:rsidR="00082FE4" w:rsidRPr="00F06738" w:rsidRDefault="00D8450D" w:rsidP="00032389">
            <w:pPr>
              <w:rPr>
                <w:rFonts w:ascii="Tahoma" w:hAnsi="Tahoma" w:cs="Tahoma"/>
                <w:sz w:val="20"/>
                <w:szCs w:val="20"/>
              </w:rPr>
            </w:pPr>
            <w:r w:rsidRPr="00D8450D">
              <w:rPr>
                <w:rFonts w:ascii="Tahoma" w:hAnsi="Tahoma" w:cs="Tahoma"/>
                <w:sz w:val="20"/>
                <w:szCs w:val="20"/>
              </w:rPr>
              <w:t>For cases relating to property or financial affairs</w:t>
            </w:r>
            <w:r>
              <w:rPr>
                <w:rFonts w:ascii="Tahoma" w:hAnsi="Tahoma" w:cs="Tahoma"/>
                <w:sz w:val="20"/>
                <w:szCs w:val="20"/>
              </w:rPr>
              <w:t xml:space="preserve">, does the writ contain </w:t>
            </w:r>
            <w:r w:rsidR="00376BFC">
              <w:rPr>
                <w:rFonts w:ascii="Tahoma" w:hAnsi="Tahoma" w:cs="Tahoma"/>
                <w:sz w:val="20"/>
                <w:szCs w:val="20"/>
              </w:rPr>
              <w:t>the averments required by para 3</w:t>
            </w:r>
            <w:r>
              <w:rPr>
                <w:rFonts w:ascii="Tahoma" w:hAnsi="Tahoma" w:cs="Tahoma"/>
                <w:sz w:val="20"/>
                <w:szCs w:val="20"/>
              </w:rPr>
              <w:t>(q) of the Practice Note?</w:t>
            </w:r>
            <w:r w:rsidR="00911A7F">
              <w:rPr>
                <w:rFonts w:ascii="Tahoma" w:hAnsi="Tahoma" w:cs="Tahoma"/>
                <w:sz w:val="20"/>
                <w:szCs w:val="20"/>
              </w:rPr>
              <w:t xml:space="preserve">  </w:t>
            </w:r>
            <w:r w:rsidR="00911A7F" w:rsidRPr="00911A7F">
              <w:rPr>
                <w:rFonts w:ascii="Tahoma" w:hAnsi="Tahoma" w:cs="Tahoma"/>
                <w:b/>
                <w:sz w:val="20"/>
                <w:szCs w:val="20"/>
              </w:rPr>
              <w:t>PN3(q)</w:t>
            </w:r>
          </w:p>
        </w:tc>
        <w:tc>
          <w:tcPr>
            <w:tcW w:w="2648" w:type="dxa"/>
            <w:shd w:val="clear" w:color="auto" w:fill="auto"/>
          </w:tcPr>
          <w:p w:rsidR="00082FE4" w:rsidRPr="00F06738" w:rsidRDefault="00082FE4" w:rsidP="00D02E32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082FE4" w:rsidRPr="00F06738" w:rsidTr="006721A7">
        <w:tc>
          <w:tcPr>
            <w:tcW w:w="1443" w:type="dxa"/>
            <w:shd w:val="clear" w:color="auto" w:fill="auto"/>
          </w:tcPr>
          <w:p w:rsidR="00082FE4" w:rsidRPr="00F06738" w:rsidRDefault="00082FE4" w:rsidP="00F06738">
            <w:pPr>
              <w:rPr>
                <w:rFonts w:ascii="Tahoma" w:hAnsi="Tahoma" w:cs="Tahoma"/>
                <w:sz w:val="20"/>
                <w:szCs w:val="20"/>
              </w:rPr>
            </w:pPr>
            <w:r w:rsidRPr="00F06738">
              <w:rPr>
                <w:rFonts w:ascii="Tahoma" w:hAnsi="Tahoma" w:cs="Tahoma"/>
                <w:sz w:val="20"/>
                <w:szCs w:val="20"/>
              </w:rPr>
              <w:t>1</w:t>
            </w:r>
            <w:r w:rsidR="00F168BA">
              <w:rPr>
                <w:rFonts w:ascii="Tahoma" w:hAnsi="Tahoma" w:cs="Tahoma"/>
                <w:sz w:val="20"/>
                <w:szCs w:val="20"/>
              </w:rPr>
              <w:t>8</w:t>
            </w:r>
          </w:p>
        </w:tc>
        <w:tc>
          <w:tcPr>
            <w:tcW w:w="6591" w:type="dxa"/>
            <w:shd w:val="clear" w:color="auto" w:fill="auto"/>
          </w:tcPr>
          <w:p w:rsidR="00271B50" w:rsidRDefault="00271B50" w:rsidP="00F06738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>
              <w:rPr>
                <w:rFonts w:ascii="Tahoma" w:hAnsi="Tahoma" w:cs="Tahoma"/>
                <w:sz w:val="20"/>
                <w:szCs w:val="20"/>
              </w:rPr>
              <w:t>(a)</w:t>
            </w:r>
            <w:r w:rsidR="00EC19F7">
              <w:t xml:space="preserve"> </w:t>
            </w:r>
            <w:r w:rsidR="00EC19F7" w:rsidRPr="00EC19F7">
              <w:rPr>
                <w:rFonts w:ascii="Tahoma" w:hAnsi="Tahoma" w:cs="Tahoma"/>
                <w:sz w:val="20"/>
                <w:szCs w:val="20"/>
              </w:rPr>
              <w:t>Is an interim guardian sought to be appointed</w:t>
            </w:r>
            <w:proofErr w:type="gramEnd"/>
            <w:r w:rsidR="00EC19F7" w:rsidRPr="00EC19F7">
              <w:rPr>
                <w:rFonts w:ascii="Tahoma" w:hAnsi="Tahoma" w:cs="Tahoma"/>
                <w:sz w:val="20"/>
                <w:szCs w:val="20"/>
              </w:rPr>
              <w:t>?</w:t>
            </w:r>
            <w:r w:rsidR="00EC19F7">
              <w:rPr>
                <w:rFonts w:ascii="Tahoma" w:hAnsi="Tahoma" w:cs="Tahoma"/>
                <w:sz w:val="20"/>
                <w:szCs w:val="20"/>
              </w:rPr>
              <w:t xml:space="preserve">  </w:t>
            </w:r>
          </w:p>
          <w:p w:rsidR="00082FE4" w:rsidRPr="00F06738" w:rsidRDefault="00271B50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(b) </w:t>
            </w:r>
            <w:r w:rsidR="00EC19F7">
              <w:rPr>
                <w:rFonts w:ascii="Tahoma" w:hAnsi="Tahoma" w:cs="Tahoma"/>
                <w:sz w:val="20"/>
                <w:szCs w:val="20"/>
              </w:rPr>
              <w:t xml:space="preserve">If so, </w:t>
            </w:r>
            <w:r w:rsidR="00A777B4">
              <w:rPr>
                <w:rFonts w:ascii="Tahoma" w:hAnsi="Tahoma" w:cs="Tahoma"/>
                <w:sz w:val="20"/>
                <w:szCs w:val="20"/>
              </w:rPr>
              <w:t xml:space="preserve">reasons </w:t>
            </w:r>
            <w:proofErr w:type="gramStart"/>
            <w:r w:rsidR="00A777B4">
              <w:rPr>
                <w:rFonts w:ascii="Tahoma" w:hAnsi="Tahoma" w:cs="Tahoma"/>
                <w:sz w:val="20"/>
                <w:szCs w:val="20"/>
              </w:rPr>
              <w:t>must be specified</w:t>
            </w:r>
            <w:proofErr w:type="gramEnd"/>
            <w:r w:rsidR="00A777B4">
              <w:rPr>
                <w:rFonts w:ascii="Tahoma" w:hAnsi="Tahoma" w:cs="Tahoma"/>
                <w:sz w:val="20"/>
                <w:szCs w:val="20"/>
              </w:rPr>
              <w:t xml:space="preserve">. </w:t>
            </w:r>
            <w:proofErr w:type="gramStart"/>
            <w:r w:rsidR="00EC19F7">
              <w:rPr>
                <w:rFonts w:ascii="Tahoma" w:hAnsi="Tahoma" w:cs="Tahoma"/>
                <w:sz w:val="20"/>
                <w:szCs w:val="20"/>
              </w:rPr>
              <w:t>is</w:t>
            </w:r>
            <w:proofErr w:type="gramEnd"/>
            <w:r w:rsidR="00EC19F7">
              <w:rPr>
                <w:rFonts w:ascii="Tahoma" w:hAnsi="Tahoma" w:cs="Tahoma"/>
                <w:sz w:val="20"/>
                <w:szCs w:val="20"/>
              </w:rPr>
              <w:t xml:space="preserve"> a hearing on interim orders sought?</w:t>
            </w:r>
            <w:r w:rsidR="00A777B4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                         </w:t>
            </w:r>
            <w:r w:rsidR="00A777B4" w:rsidRPr="00A777B4">
              <w:rPr>
                <w:rFonts w:ascii="Tahoma" w:hAnsi="Tahoma" w:cs="Tahoma"/>
                <w:b/>
                <w:sz w:val="20"/>
                <w:szCs w:val="20"/>
              </w:rPr>
              <w:t>PN3(m)</w:t>
            </w:r>
          </w:p>
        </w:tc>
        <w:tc>
          <w:tcPr>
            <w:tcW w:w="2648" w:type="dxa"/>
            <w:shd w:val="clear" w:color="auto" w:fill="auto"/>
          </w:tcPr>
          <w:p w:rsidR="00781088" w:rsidRPr="00F06738" w:rsidRDefault="00781088" w:rsidP="003B0024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</w:tr>
      <w:tr w:rsidR="00ED4759" w:rsidRPr="00F06738" w:rsidTr="001B0128">
        <w:trPr>
          <w:trHeight w:val="926"/>
        </w:trPr>
        <w:tc>
          <w:tcPr>
            <w:tcW w:w="1443" w:type="dxa"/>
            <w:shd w:val="clear" w:color="auto" w:fill="auto"/>
          </w:tcPr>
          <w:p w:rsidR="00ED4759" w:rsidRPr="00F06738" w:rsidRDefault="00F168BA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19</w:t>
            </w:r>
          </w:p>
        </w:tc>
        <w:tc>
          <w:tcPr>
            <w:tcW w:w="6591" w:type="dxa"/>
            <w:shd w:val="clear" w:color="auto" w:fill="auto"/>
          </w:tcPr>
          <w:p w:rsidR="003B0024" w:rsidRPr="00F06738" w:rsidRDefault="00271B50" w:rsidP="00271B50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For cases relating to property or financial affairs, does th</w:t>
            </w:r>
            <w:r w:rsidR="001C4208">
              <w:rPr>
                <w:rFonts w:ascii="Tahoma" w:hAnsi="Tahoma" w:cs="Tahoma"/>
                <w:sz w:val="20"/>
                <w:szCs w:val="20"/>
              </w:rPr>
              <w:t xml:space="preserve">e writ deal with the issue of </w:t>
            </w:r>
            <w:r>
              <w:rPr>
                <w:rFonts w:ascii="Tahoma" w:hAnsi="Tahoma" w:cs="Tahoma"/>
                <w:sz w:val="20"/>
                <w:szCs w:val="20"/>
              </w:rPr>
              <w:t>caution</w:t>
            </w:r>
            <w:r w:rsidR="00EC19F7" w:rsidRPr="00EC19F7">
              <w:rPr>
                <w:rFonts w:ascii="Tahoma" w:hAnsi="Tahoma" w:cs="Tahoma"/>
                <w:sz w:val="20"/>
                <w:szCs w:val="20"/>
              </w:rPr>
              <w:t>?</w:t>
            </w:r>
            <w:r w:rsidR="00A777B4">
              <w:rPr>
                <w:rFonts w:ascii="Tahoma" w:hAnsi="Tahoma" w:cs="Tahoma"/>
                <w:sz w:val="20"/>
                <w:szCs w:val="20"/>
              </w:rPr>
              <w:t xml:space="preserve">                                                </w:t>
            </w:r>
            <w:r w:rsidR="00A777B4" w:rsidRPr="00A777B4">
              <w:rPr>
                <w:rFonts w:ascii="Tahoma" w:hAnsi="Tahoma" w:cs="Tahoma"/>
                <w:b/>
                <w:sz w:val="20"/>
                <w:szCs w:val="20"/>
              </w:rPr>
              <w:t>PN3(s)</w:t>
            </w:r>
          </w:p>
        </w:tc>
        <w:tc>
          <w:tcPr>
            <w:tcW w:w="2648" w:type="dxa"/>
            <w:shd w:val="clear" w:color="auto" w:fill="auto"/>
          </w:tcPr>
          <w:p w:rsidR="00ED4759" w:rsidRPr="00F06738" w:rsidRDefault="00ED4759" w:rsidP="002E3FDD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5EB1" w:rsidRPr="00F06738" w:rsidTr="006721A7">
        <w:trPr>
          <w:trHeight w:val="53"/>
        </w:trPr>
        <w:tc>
          <w:tcPr>
            <w:tcW w:w="1443" w:type="dxa"/>
            <w:shd w:val="clear" w:color="auto" w:fill="auto"/>
          </w:tcPr>
          <w:p w:rsidR="00A35EB1" w:rsidRDefault="00F168BA" w:rsidP="00F06738">
            <w:pPr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20</w:t>
            </w:r>
          </w:p>
        </w:tc>
        <w:tc>
          <w:tcPr>
            <w:tcW w:w="6591" w:type="dxa"/>
            <w:shd w:val="clear" w:color="auto" w:fill="auto"/>
          </w:tcPr>
          <w:p w:rsidR="00A35EB1" w:rsidRPr="00F06738" w:rsidRDefault="00EC19F7" w:rsidP="00F97258">
            <w:pPr>
              <w:rPr>
                <w:rFonts w:ascii="Tahoma" w:hAnsi="Tahoma" w:cs="Tahoma"/>
                <w:sz w:val="20"/>
                <w:szCs w:val="20"/>
              </w:rPr>
            </w:pPr>
            <w:proofErr w:type="gramStart"/>
            <w:r w:rsidRPr="00EC19F7">
              <w:rPr>
                <w:rFonts w:ascii="Tahoma" w:hAnsi="Tahoma" w:cs="Tahoma"/>
                <w:sz w:val="20"/>
                <w:szCs w:val="20"/>
              </w:rPr>
              <w:t>Are expenses craved</w:t>
            </w:r>
            <w:proofErr w:type="gramEnd"/>
            <w:r w:rsidRPr="00EC19F7">
              <w:rPr>
                <w:rFonts w:ascii="Tahoma" w:hAnsi="Tahoma" w:cs="Tahoma"/>
                <w:sz w:val="20"/>
                <w:szCs w:val="20"/>
              </w:rPr>
              <w:t>?</w:t>
            </w:r>
          </w:p>
        </w:tc>
        <w:tc>
          <w:tcPr>
            <w:tcW w:w="2648" w:type="dxa"/>
            <w:shd w:val="clear" w:color="auto" w:fill="auto"/>
          </w:tcPr>
          <w:p w:rsidR="00A35EB1" w:rsidRPr="00F06738" w:rsidRDefault="00A35EB1" w:rsidP="00F06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A35EB1" w:rsidRPr="00F06738" w:rsidTr="006721A7">
        <w:trPr>
          <w:trHeight w:val="53"/>
        </w:trPr>
        <w:tc>
          <w:tcPr>
            <w:tcW w:w="1443" w:type="dxa"/>
            <w:shd w:val="clear" w:color="auto" w:fill="auto"/>
          </w:tcPr>
          <w:p w:rsidR="00A35EB1" w:rsidRDefault="00A35EB1" w:rsidP="00F0673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591" w:type="dxa"/>
            <w:shd w:val="clear" w:color="auto" w:fill="auto"/>
          </w:tcPr>
          <w:p w:rsidR="00A36D01" w:rsidRDefault="00A36D01" w:rsidP="00F97258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491CF7" w:rsidRPr="00F06738" w:rsidRDefault="00491CF7" w:rsidP="00F97258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2648" w:type="dxa"/>
            <w:shd w:val="clear" w:color="auto" w:fill="auto"/>
          </w:tcPr>
          <w:p w:rsidR="00A35EB1" w:rsidRPr="00F06738" w:rsidRDefault="00A35EB1" w:rsidP="00F06738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082FE4" w:rsidRDefault="00082FE4" w:rsidP="00082FE4">
      <w:pPr>
        <w:spacing w:after="0"/>
        <w:rPr>
          <w:b/>
        </w:rPr>
      </w:pPr>
    </w:p>
    <w:sectPr w:rsidR="00082FE4" w:rsidSect="00082FE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91C649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1316EDA"/>
    <w:multiLevelType w:val="hybridMultilevel"/>
    <w:tmpl w:val="65D89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1E4053"/>
    <w:multiLevelType w:val="hybridMultilevel"/>
    <w:tmpl w:val="BF8019F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760EE1"/>
    <w:multiLevelType w:val="hybridMultilevel"/>
    <w:tmpl w:val="DB54B0C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BC4A3D"/>
    <w:multiLevelType w:val="hybridMultilevel"/>
    <w:tmpl w:val="BECAD2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E6320C"/>
    <w:multiLevelType w:val="hybridMultilevel"/>
    <w:tmpl w:val="0E6A7674"/>
    <w:lvl w:ilvl="0" w:tplc="EA6E15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F17A5"/>
    <w:multiLevelType w:val="hybridMultilevel"/>
    <w:tmpl w:val="01485E3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4766F4"/>
    <w:multiLevelType w:val="hybridMultilevel"/>
    <w:tmpl w:val="97DECF60"/>
    <w:lvl w:ilvl="0" w:tplc="836E9F66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58D3C38"/>
    <w:multiLevelType w:val="hybridMultilevel"/>
    <w:tmpl w:val="D87E00B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6121C6"/>
    <w:multiLevelType w:val="hybridMultilevel"/>
    <w:tmpl w:val="5D82BBD4"/>
    <w:lvl w:ilvl="0" w:tplc="D9B6C2C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A04BB5"/>
    <w:multiLevelType w:val="hybridMultilevel"/>
    <w:tmpl w:val="03BEE30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62E05DE"/>
    <w:multiLevelType w:val="hybridMultilevel"/>
    <w:tmpl w:val="3FB0C312"/>
    <w:lvl w:ilvl="0" w:tplc="D53AB9E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92015C4"/>
    <w:multiLevelType w:val="hybridMultilevel"/>
    <w:tmpl w:val="D41A886C"/>
    <w:lvl w:ilvl="0" w:tplc="3FCE1F4A">
      <w:start w:val="1"/>
      <w:numFmt w:val="lowerLetter"/>
      <w:lvlText w:val="(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5DF95CB2"/>
    <w:multiLevelType w:val="hybridMultilevel"/>
    <w:tmpl w:val="1292C674"/>
    <w:lvl w:ilvl="0" w:tplc="07605DC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0A30B8F"/>
    <w:multiLevelType w:val="hybridMultilevel"/>
    <w:tmpl w:val="1C509D2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94480A"/>
    <w:multiLevelType w:val="hybridMultilevel"/>
    <w:tmpl w:val="0D860EC2"/>
    <w:lvl w:ilvl="0" w:tplc="CDB8B4F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6A69174E"/>
    <w:multiLevelType w:val="hybridMultilevel"/>
    <w:tmpl w:val="7CDA23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B403DBF"/>
    <w:multiLevelType w:val="hybridMultilevel"/>
    <w:tmpl w:val="5B8ECD3E"/>
    <w:lvl w:ilvl="0" w:tplc="628616B4">
      <w:start w:val="1"/>
      <w:numFmt w:val="upperLetter"/>
      <w:lvlText w:val="(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4"/>
  </w:num>
  <w:num w:numId="3">
    <w:abstractNumId w:val="3"/>
  </w:num>
  <w:num w:numId="4">
    <w:abstractNumId w:val="12"/>
  </w:num>
  <w:num w:numId="5">
    <w:abstractNumId w:val="16"/>
  </w:num>
  <w:num w:numId="6">
    <w:abstractNumId w:val="6"/>
  </w:num>
  <w:num w:numId="7">
    <w:abstractNumId w:val="0"/>
  </w:num>
  <w:num w:numId="8">
    <w:abstractNumId w:val="7"/>
  </w:num>
  <w:num w:numId="9">
    <w:abstractNumId w:val="13"/>
  </w:num>
  <w:num w:numId="10">
    <w:abstractNumId w:val="4"/>
  </w:num>
  <w:num w:numId="11">
    <w:abstractNumId w:val="11"/>
  </w:num>
  <w:num w:numId="12">
    <w:abstractNumId w:val="17"/>
  </w:num>
  <w:num w:numId="13">
    <w:abstractNumId w:val="9"/>
  </w:num>
  <w:num w:numId="14">
    <w:abstractNumId w:val="8"/>
  </w:num>
  <w:num w:numId="15">
    <w:abstractNumId w:val="10"/>
  </w:num>
  <w:num w:numId="16">
    <w:abstractNumId w:val="1"/>
  </w:num>
  <w:num w:numId="17">
    <w:abstractNumId w:val="5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82FE4"/>
    <w:rsid w:val="000010C5"/>
    <w:rsid w:val="0002420B"/>
    <w:rsid w:val="00032389"/>
    <w:rsid w:val="0003768B"/>
    <w:rsid w:val="000407F7"/>
    <w:rsid w:val="00044FF7"/>
    <w:rsid w:val="00057EBA"/>
    <w:rsid w:val="00064650"/>
    <w:rsid w:val="00067F2E"/>
    <w:rsid w:val="00076E6B"/>
    <w:rsid w:val="00082F54"/>
    <w:rsid w:val="00082FE4"/>
    <w:rsid w:val="00085EE3"/>
    <w:rsid w:val="00091BE5"/>
    <w:rsid w:val="00093B7B"/>
    <w:rsid w:val="000A0C43"/>
    <w:rsid w:val="000A7888"/>
    <w:rsid w:val="000B26BA"/>
    <w:rsid w:val="000C7CC7"/>
    <w:rsid w:val="000D78D6"/>
    <w:rsid w:val="000E132D"/>
    <w:rsid w:val="00103C28"/>
    <w:rsid w:val="00104A50"/>
    <w:rsid w:val="00105FB0"/>
    <w:rsid w:val="00120D4F"/>
    <w:rsid w:val="00126CA7"/>
    <w:rsid w:val="00144F2A"/>
    <w:rsid w:val="001627C3"/>
    <w:rsid w:val="00162C27"/>
    <w:rsid w:val="00165CD2"/>
    <w:rsid w:val="0018407F"/>
    <w:rsid w:val="00190043"/>
    <w:rsid w:val="00195882"/>
    <w:rsid w:val="001B0128"/>
    <w:rsid w:val="001B45CB"/>
    <w:rsid w:val="001C212C"/>
    <w:rsid w:val="001C4208"/>
    <w:rsid w:val="001E2506"/>
    <w:rsid w:val="001E4F6C"/>
    <w:rsid w:val="001F2ECD"/>
    <w:rsid w:val="001F6ED9"/>
    <w:rsid w:val="0020442F"/>
    <w:rsid w:val="002059E9"/>
    <w:rsid w:val="00213968"/>
    <w:rsid w:val="002221B3"/>
    <w:rsid w:val="00271B50"/>
    <w:rsid w:val="00290097"/>
    <w:rsid w:val="002A5ED4"/>
    <w:rsid w:val="002E3FDD"/>
    <w:rsid w:val="002F153C"/>
    <w:rsid w:val="002F2EE8"/>
    <w:rsid w:val="003015BE"/>
    <w:rsid w:val="0030310C"/>
    <w:rsid w:val="00305742"/>
    <w:rsid w:val="00307773"/>
    <w:rsid w:val="00316541"/>
    <w:rsid w:val="00317A14"/>
    <w:rsid w:val="00322CF3"/>
    <w:rsid w:val="00323028"/>
    <w:rsid w:val="003246B8"/>
    <w:rsid w:val="003266CD"/>
    <w:rsid w:val="00334D7D"/>
    <w:rsid w:val="0036084B"/>
    <w:rsid w:val="0037205A"/>
    <w:rsid w:val="00375C71"/>
    <w:rsid w:val="00376BFC"/>
    <w:rsid w:val="0038364C"/>
    <w:rsid w:val="00384E0E"/>
    <w:rsid w:val="00394553"/>
    <w:rsid w:val="00395AE3"/>
    <w:rsid w:val="003B0024"/>
    <w:rsid w:val="003B68EB"/>
    <w:rsid w:val="003E2879"/>
    <w:rsid w:val="003E6023"/>
    <w:rsid w:val="003E6E55"/>
    <w:rsid w:val="00413084"/>
    <w:rsid w:val="0041323B"/>
    <w:rsid w:val="0042229C"/>
    <w:rsid w:val="00433FDD"/>
    <w:rsid w:val="00434949"/>
    <w:rsid w:val="00436001"/>
    <w:rsid w:val="00442DDD"/>
    <w:rsid w:val="004441C6"/>
    <w:rsid w:val="00456DC4"/>
    <w:rsid w:val="00471780"/>
    <w:rsid w:val="0047736D"/>
    <w:rsid w:val="00481F76"/>
    <w:rsid w:val="00491CF7"/>
    <w:rsid w:val="004B077D"/>
    <w:rsid w:val="004B74EA"/>
    <w:rsid w:val="004C1A12"/>
    <w:rsid w:val="004C7F3E"/>
    <w:rsid w:val="004F44BA"/>
    <w:rsid w:val="004F61BC"/>
    <w:rsid w:val="005364FE"/>
    <w:rsid w:val="00536EEC"/>
    <w:rsid w:val="005505E8"/>
    <w:rsid w:val="00567E74"/>
    <w:rsid w:val="005767BE"/>
    <w:rsid w:val="005A4912"/>
    <w:rsid w:val="005A49C8"/>
    <w:rsid w:val="005B4EBE"/>
    <w:rsid w:val="005D41A4"/>
    <w:rsid w:val="005E7386"/>
    <w:rsid w:val="0063359E"/>
    <w:rsid w:val="0064229F"/>
    <w:rsid w:val="00651B40"/>
    <w:rsid w:val="006533FB"/>
    <w:rsid w:val="006606B0"/>
    <w:rsid w:val="0066094F"/>
    <w:rsid w:val="006612DD"/>
    <w:rsid w:val="006721A7"/>
    <w:rsid w:val="00682BB7"/>
    <w:rsid w:val="006A5B67"/>
    <w:rsid w:val="006C333B"/>
    <w:rsid w:val="006D7EA6"/>
    <w:rsid w:val="006E08A8"/>
    <w:rsid w:val="006E0D26"/>
    <w:rsid w:val="00705849"/>
    <w:rsid w:val="00710FB1"/>
    <w:rsid w:val="0071348A"/>
    <w:rsid w:val="007203BA"/>
    <w:rsid w:val="00722804"/>
    <w:rsid w:val="007276F5"/>
    <w:rsid w:val="00731267"/>
    <w:rsid w:val="007312B9"/>
    <w:rsid w:val="00751564"/>
    <w:rsid w:val="00762171"/>
    <w:rsid w:val="00781088"/>
    <w:rsid w:val="007977F5"/>
    <w:rsid w:val="007B1E1D"/>
    <w:rsid w:val="007C11AA"/>
    <w:rsid w:val="007E1545"/>
    <w:rsid w:val="007E6D4E"/>
    <w:rsid w:val="00822A68"/>
    <w:rsid w:val="0086473F"/>
    <w:rsid w:val="0089111C"/>
    <w:rsid w:val="00895312"/>
    <w:rsid w:val="008D38FC"/>
    <w:rsid w:val="00911A7F"/>
    <w:rsid w:val="0097012D"/>
    <w:rsid w:val="009A5028"/>
    <w:rsid w:val="009A5FC5"/>
    <w:rsid w:val="009B42D9"/>
    <w:rsid w:val="00A265A7"/>
    <w:rsid w:val="00A35EB1"/>
    <w:rsid w:val="00A36D01"/>
    <w:rsid w:val="00A371ED"/>
    <w:rsid w:val="00A764D5"/>
    <w:rsid w:val="00A777B4"/>
    <w:rsid w:val="00A809E5"/>
    <w:rsid w:val="00AB3BB1"/>
    <w:rsid w:val="00AD0B6C"/>
    <w:rsid w:val="00AE7712"/>
    <w:rsid w:val="00AF26F0"/>
    <w:rsid w:val="00B14597"/>
    <w:rsid w:val="00B1775B"/>
    <w:rsid w:val="00B26155"/>
    <w:rsid w:val="00B47737"/>
    <w:rsid w:val="00B50487"/>
    <w:rsid w:val="00B710B4"/>
    <w:rsid w:val="00B71E84"/>
    <w:rsid w:val="00B85A88"/>
    <w:rsid w:val="00B917B6"/>
    <w:rsid w:val="00BA6113"/>
    <w:rsid w:val="00BB1C58"/>
    <w:rsid w:val="00BC1785"/>
    <w:rsid w:val="00BC5BB3"/>
    <w:rsid w:val="00BD3BD7"/>
    <w:rsid w:val="00BF00E1"/>
    <w:rsid w:val="00BF59E9"/>
    <w:rsid w:val="00BF5B0B"/>
    <w:rsid w:val="00BF6271"/>
    <w:rsid w:val="00BF6951"/>
    <w:rsid w:val="00C011F7"/>
    <w:rsid w:val="00C05C2E"/>
    <w:rsid w:val="00C130E5"/>
    <w:rsid w:val="00C163D8"/>
    <w:rsid w:val="00C178FC"/>
    <w:rsid w:val="00C37AC9"/>
    <w:rsid w:val="00C6049D"/>
    <w:rsid w:val="00C61C78"/>
    <w:rsid w:val="00C75244"/>
    <w:rsid w:val="00CA6D31"/>
    <w:rsid w:val="00CB166F"/>
    <w:rsid w:val="00CD6562"/>
    <w:rsid w:val="00CF1956"/>
    <w:rsid w:val="00D02E32"/>
    <w:rsid w:val="00D27F65"/>
    <w:rsid w:val="00D51751"/>
    <w:rsid w:val="00D527EC"/>
    <w:rsid w:val="00D8450D"/>
    <w:rsid w:val="00D858D4"/>
    <w:rsid w:val="00DB5252"/>
    <w:rsid w:val="00DC47CD"/>
    <w:rsid w:val="00E208BA"/>
    <w:rsid w:val="00E31ED3"/>
    <w:rsid w:val="00E364F1"/>
    <w:rsid w:val="00E7057C"/>
    <w:rsid w:val="00E74036"/>
    <w:rsid w:val="00E769CB"/>
    <w:rsid w:val="00E848D1"/>
    <w:rsid w:val="00EA6BF6"/>
    <w:rsid w:val="00EC19F7"/>
    <w:rsid w:val="00EC285D"/>
    <w:rsid w:val="00ED3375"/>
    <w:rsid w:val="00ED4759"/>
    <w:rsid w:val="00EE193F"/>
    <w:rsid w:val="00EF3F64"/>
    <w:rsid w:val="00EF557D"/>
    <w:rsid w:val="00F02C1C"/>
    <w:rsid w:val="00F06738"/>
    <w:rsid w:val="00F168BA"/>
    <w:rsid w:val="00F30598"/>
    <w:rsid w:val="00F409E9"/>
    <w:rsid w:val="00F71C50"/>
    <w:rsid w:val="00F915E5"/>
    <w:rsid w:val="00F97258"/>
    <w:rsid w:val="00FB3412"/>
    <w:rsid w:val="00FC4F1C"/>
    <w:rsid w:val="00FD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440938"/>
  <w15:docId w15:val="{079C6F5C-B114-4CB8-9DF4-0E338B2C31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82F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lorfulList-Accent11">
    <w:name w:val="Colorful List - Accent 11"/>
    <w:basedOn w:val="Normal"/>
    <w:uiPriority w:val="34"/>
    <w:qFormat/>
    <w:rsid w:val="00082FE4"/>
    <w:pPr>
      <w:ind w:left="720"/>
      <w:contextualSpacing/>
    </w:pPr>
    <w:rPr>
      <w:rFonts w:eastAsia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163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C163D8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BF6271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271B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D9D6AD-9C7E-47FE-84ED-11747DDFA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514</Words>
  <Characters>2935</Characters>
  <Application>Microsoft Office Word</Application>
  <DocSecurity>4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SCS</Company>
  <LinksUpToDate>false</LinksUpToDate>
  <CharactersWithSpaces>3443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fpryke</dc:creator>
  <cp:lastModifiedBy>Sheriff Fife RDM</cp:lastModifiedBy>
  <cp:revision>2</cp:revision>
  <cp:lastPrinted>2020-09-10T13:01:00Z</cp:lastPrinted>
  <dcterms:created xsi:type="dcterms:W3CDTF">2024-01-15T12:49:00Z</dcterms:created>
  <dcterms:modified xsi:type="dcterms:W3CDTF">2024-01-15T12:49:00Z</dcterms:modified>
</cp:coreProperties>
</file>