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72" w:rsidRPr="004426C0" w:rsidRDefault="002E3472" w:rsidP="002E3472">
      <w:pPr>
        <w:jc w:val="right"/>
        <w:rPr>
          <w:rFonts w:ascii="Palatino Linotype" w:hAnsi="Palatino Linotype"/>
          <w:b/>
          <w:sz w:val="22"/>
          <w:szCs w:val="22"/>
        </w:rPr>
      </w:pPr>
    </w:p>
    <w:p w:rsidR="002E3472" w:rsidRDefault="002E3472" w:rsidP="002E3472">
      <w:pPr>
        <w:jc w:val="both"/>
        <w:rPr>
          <w:rFonts w:ascii="Palatino Linotype" w:hAnsi="Palatino Linotype"/>
          <w:b/>
          <w:sz w:val="22"/>
          <w:szCs w:val="22"/>
        </w:rPr>
      </w:pPr>
    </w:p>
    <w:p w:rsidR="002E3472" w:rsidRPr="00636432" w:rsidRDefault="002E3472" w:rsidP="002E3472">
      <w:pPr>
        <w:jc w:val="center"/>
        <w:rPr>
          <w:rFonts w:ascii="Palatino Linotype" w:hAnsi="Palatino Linotype"/>
          <w:b/>
          <w:sz w:val="22"/>
          <w:szCs w:val="22"/>
        </w:rPr>
      </w:pPr>
      <w:r w:rsidRPr="00636432">
        <w:rPr>
          <w:rFonts w:ascii="Palatino Linotype" w:hAnsi="Palatino Linotype"/>
          <w:b/>
          <w:sz w:val="22"/>
          <w:szCs w:val="22"/>
        </w:rPr>
        <w:t>MINUTES OF MEETING OF THE CRIMINAL COURTS RULES COUNCIL</w:t>
      </w:r>
    </w:p>
    <w:p w:rsidR="002E3472" w:rsidRPr="00636432" w:rsidRDefault="002E3472" w:rsidP="002E3472">
      <w:pPr>
        <w:jc w:val="both"/>
        <w:rPr>
          <w:rFonts w:ascii="Palatino Linotype" w:hAnsi="Palatino Linotype"/>
          <w:b/>
          <w:sz w:val="22"/>
          <w:szCs w:val="22"/>
        </w:rPr>
      </w:pPr>
    </w:p>
    <w:p w:rsidR="002E3472" w:rsidRPr="00636432" w:rsidRDefault="002E3472" w:rsidP="002E3472">
      <w:pPr>
        <w:jc w:val="center"/>
        <w:rPr>
          <w:rFonts w:ascii="Palatino Linotype" w:hAnsi="Palatino Linotype"/>
          <w:b/>
          <w:sz w:val="22"/>
          <w:szCs w:val="22"/>
        </w:rPr>
      </w:pPr>
      <w:r>
        <w:rPr>
          <w:rFonts w:ascii="Palatino Linotype" w:hAnsi="Palatino Linotype"/>
          <w:b/>
          <w:sz w:val="22"/>
          <w:szCs w:val="22"/>
        </w:rPr>
        <w:t>VIA WEBEX</w:t>
      </w:r>
      <w:r w:rsidRPr="00636432">
        <w:rPr>
          <w:rFonts w:ascii="Palatino Linotype" w:hAnsi="Palatino Linotype"/>
          <w:b/>
          <w:sz w:val="22"/>
          <w:szCs w:val="22"/>
        </w:rPr>
        <w:t xml:space="preserve">, </w:t>
      </w:r>
      <w:r>
        <w:rPr>
          <w:rFonts w:ascii="Palatino Linotype" w:hAnsi="Palatino Linotype"/>
          <w:b/>
          <w:sz w:val="22"/>
          <w:szCs w:val="22"/>
        </w:rPr>
        <w:t>MONDAY 21 FEBRUARY 2022</w:t>
      </w:r>
    </w:p>
    <w:p w:rsidR="002E3472" w:rsidRPr="00636432" w:rsidRDefault="002E3472" w:rsidP="002E3472">
      <w:pPr>
        <w:jc w:val="both"/>
        <w:rPr>
          <w:rFonts w:ascii="Palatino Linotype" w:hAnsi="Palatino Linotype"/>
          <w:b/>
          <w:sz w:val="22"/>
          <w:szCs w:val="22"/>
        </w:rPr>
      </w:pPr>
    </w:p>
    <w:p w:rsidR="002E3472" w:rsidRPr="005A4521" w:rsidRDefault="002E3472" w:rsidP="002E3472">
      <w:pPr>
        <w:jc w:val="both"/>
        <w:rPr>
          <w:rFonts w:ascii="Palatino Linotype" w:hAnsi="Palatino Linotype"/>
          <w:sz w:val="22"/>
          <w:szCs w:val="22"/>
        </w:rPr>
      </w:pPr>
      <w:r w:rsidRPr="00636432">
        <w:rPr>
          <w:rFonts w:ascii="Palatino Linotype" w:hAnsi="Palatino Linotype"/>
          <w:b/>
          <w:sz w:val="22"/>
          <w:szCs w:val="22"/>
        </w:rPr>
        <w:t>Present:</w:t>
      </w:r>
      <w:r w:rsidRPr="00636432">
        <w:rPr>
          <w:rFonts w:ascii="Palatino Linotype" w:hAnsi="Palatino Linotype"/>
          <w:b/>
          <w:sz w:val="22"/>
          <w:szCs w:val="22"/>
        </w:rPr>
        <w:tab/>
      </w:r>
      <w:r w:rsidRPr="00636432">
        <w:rPr>
          <w:rFonts w:ascii="Palatino Linotype" w:hAnsi="Palatino Linotype"/>
          <w:b/>
          <w:sz w:val="22"/>
          <w:szCs w:val="22"/>
        </w:rPr>
        <w:tab/>
      </w:r>
      <w:r w:rsidRPr="005A4521">
        <w:rPr>
          <w:rFonts w:ascii="Palatino Linotype" w:hAnsi="Palatino Linotype"/>
          <w:sz w:val="22"/>
          <w:szCs w:val="22"/>
        </w:rPr>
        <w:t xml:space="preserve">Lord </w:t>
      </w:r>
      <w:r>
        <w:rPr>
          <w:rFonts w:ascii="Palatino Linotype" w:hAnsi="Palatino Linotype"/>
          <w:sz w:val="22"/>
          <w:szCs w:val="22"/>
        </w:rPr>
        <w:t xml:space="preserve">Justice Clerk </w:t>
      </w:r>
      <w:r w:rsidRPr="005A4521">
        <w:rPr>
          <w:rFonts w:ascii="Palatino Linotype" w:hAnsi="Palatino Linotype"/>
          <w:sz w:val="22"/>
          <w:szCs w:val="22"/>
        </w:rPr>
        <w:t>(Chair)</w:t>
      </w:r>
    </w:p>
    <w:p w:rsidR="002E3472" w:rsidRDefault="002E3472" w:rsidP="002E3472">
      <w:pPr>
        <w:ind w:left="1440" w:firstLine="720"/>
        <w:jc w:val="both"/>
        <w:rPr>
          <w:rFonts w:ascii="Palatino Linotype" w:hAnsi="Palatino Linotype"/>
          <w:sz w:val="22"/>
          <w:szCs w:val="22"/>
        </w:rPr>
      </w:pPr>
      <w:r>
        <w:rPr>
          <w:rFonts w:ascii="Palatino Linotype" w:hAnsi="Palatino Linotype"/>
          <w:sz w:val="22"/>
          <w:szCs w:val="22"/>
        </w:rPr>
        <w:t>Lord Beckett</w:t>
      </w:r>
    </w:p>
    <w:p w:rsidR="002E3472" w:rsidRDefault="002E3472" w:rsidP="002E3472">
      <w:pPr>
        <w:ind w:left="1440" w:firstLine="720"/>
        <w:jc w:val="both"/>
        <w:rPr>
          <w:rFonts w:ascii="Palatino Linotype" w:hAnsi="Palatino Linotype"/>
          <w:sz w:val="22"/>
          <w:szCs w:val="22"/>
        </w:rPr>
      </w:pPr>
      <w:r w:rsidRPr="005A4521">
        <w:rPr>
          <w:rFonts w:ascii="Palatino Linotype" w:hAnsi="Palatino Linotype"/>
          <w:sz w:val="22"/>
          <w:szCs w:val="22"/>
        </w:rPr>
        <w:t xml:space="preserve">Lord </w:t>
      </w:r>
      <w:r>
        <w:rPr>
          <w:rFonts w:ascii="Palatino Linotype" w:hAnsi="Palatino Linotype"/>
          <w:sz w:val="22"/>
          <w:szCs w:val="22"/>
        </w:rPr>
        <w:t>Matthews</w:t>
      </w:r>
    </w:p>
    <w:p w:rsidR="002E3472" w:rsidRDefault="002E3472" w:rsidP="002E3472">
      <w:pPr>
        <w:ind w:left="2160"/>
        <w:jc w:val="both"/>
        <w:rPr>
          <w:rFonts w:ascii="Palatino Linotype" w:hAnsi="Palatino Linotype"/>
          <w:sz w:val="22"/>
          <w:szCs w:val="22"/>
        </w:rPr>
      </w:pPr>
      <w:r>
        <w:rPr>
          <w:rFonts w:ascii="Palatino Linotype" w:hAnsi="Palatino Linotype"/>
          <w:sz w:val="22"/>
          <w:szCs w:val="22"/>
        </w:rPr>
        <w:t>Sheriff Gillian Wade</w:t>
      </w:r>
    </w:p>
    <w:p w:rsidR="002E3472" w:rsidRDefault="002E3472" w:rsidP="002E3472">
      <w:pPr>
        <w:ind w:left="2160"/>
        <w:jc w:val="both"/>
        <w:rPr>
          <w:rFonts w:ascii="Palatino Linotype" w:hAnsi="Palatino Linotype"/>
          <w:sz w:val="22"/>
          <w:szCs w:val="22"/>
        </w:rPr>
      </w:pPr>
      <w:r>
        <w:rPr>
          <w:rFonts w:ascii="Palatino Linotype" w:hAnsi="Palatino Linotype"/>
          <w:sz w:val="22"/>
          <w:szCs w:val="22"/>
        </w:rPr>
        <w:t>Sheriff Alistair Brown</w:t>
      </w:r>
    </w:p>
    <w:p w:rsidR="002E3472" w:rsidRDefault="002E3472" w:rsidP="002E3472">
      <w:pPr>
        <w:ind w:left="2160"/>
        <w:jc w:val="both"/>
        <w:rPr>
          <w:rFonts w:ascii="Palatino Linotype" w:hAnsi="Palatino Linotype"/>
          <w:sz w:val="22"/>
          <w:szCs w:val="22"/>
        </w:rPr>
      </w:pPr>
      <w:r w:rsidRPr="00BD7AFA">
        <w:rPr>
          <w:rFonts w:ascii="Palatino Linotype" w:hAnsi="Palatino Linotype"/>
          <w:sz w:val="22"/>
          <w:szCs w:val="22"/>
        </w:rPr>
        <w:t>Sheriff Norman McFadyen</w:t>
      </w:r>
    </w:p>
    <w:p w:rsidR="002E3472" w:rsidRDefault="002E3472" w:rsidP="002E3472">
      <w:pPr>
        <w:ind w:left="2160"/>
        <w:jc w:val="both"/>
        <w:rPr>
          <w:rFonts w:ascii="Palatino Linotype" w:hAnsi="Palatino Linotype"/>
          <w:sz w:val="22"/>
          <w:szCs w:val="22"/>
        </w:rPr>
      </w:pPr>
      <w:r w:rsidRPr="005D7DC8">
        <w:rPr>
          <w:rFonts w:ascii="Palatino Linotype" w:hAnsi="Palatino Linotype"/>
          <w:sz w:val="22"/>
          <w:szCs w:val="22"/>
        </w:rPr>
        <w:t>Ruth McQuaid, COPFS</w:t>
      </w:r>
    </w:p>
    <w:p w:rsidR="002E3472" w:rsidRDefault="002E3472" w:rsidP="002E3472">
      <w:pPr>
        <w:ind w:left="2160"/>
        <w:jc w:val="both"/>
        <w:rPr>
          <w:rFonts w:ascii="Palatino Linotype" w:hAnsi="Palatino Linotype"/>
          <w:sz w:val="22"/>
          <w:szCs w:val="22"/>
        </w:rPr>
      </w:pPr>
      <w:r>
        <w:rPr>
          <w:rFonts w:ascii="Palatino Linotype" w:hAnsi="Palatino Linotype"/>
          <w:sz w:val="22"/>
          <w:szCs w:val="22"/>
        </w:rPr>
        <w:t xml:space="preserve">Gail Smith, SCTS </w:t>
      </w:r>
    </w:p>
    <w:p w:rsidR="002E3472" w:rsidRDefault="002E3472" w:rsidP="002E3472">
      <w:pPr>
        <w:ind w:left="1440" w:firstLine="720"/>
        <w:jc w:val="both"/>
        <w:rPr>
          <w:rFonts w:ascii="Palatino Linotype" w:hAnsi="Palatino Linotype"/>
          <w:sz w:val="22"/>
          <w:szCs w:val="22"/>
        </w:rPr>
      </w:pPr>
      <w:r>
        <w:rPr>
          <w:rFonts w:ascii="Palatino Linotype" w:hAnsi="Palatino Linotype"/>
          <w:sz w:val="22"/>
          <w:szCs w:val="22"/>
        </w:rPr>
        <w:t>Peter Lockhart</w:t>
      </w:r>
      <w:r w:rsidRPr="005A4521">
        <w:rPr>
          <w:rFonts w:ascii="Palatino Linotype" w:hAnsi="Palatino Linotype"/>
          <w:sz w:val="22"/>
          <w:szCs w:val="22"/>
        </w:rPr>
        <w:t>, Solicitor</w:t>
      </w:r>
    </w:p>
    <w:p w:rsidR="002E3472" w:rsidRPr="005A4521" w:rsidRDefault="002E3472" w:rsidP="002E3472">
      <w:pPr>
        <w:ind w:left="1440" w:firstLine="720"/>
        <w:jc w:val="both"/>
        <w:rPr>
          <w:rFonts w:ascii="Palatino Linotype" w:hAnsi="Palatino Linotype"/>
          <w:sz w:val="22"/>
          <w:szCs w:val="22"/>
        </w:rPr>
      </w:pPr>
      <w:r>
        <w:rPr>
          <w:rFonts w:ascii="Palatino Linotype" w:hAnsi="Palatino Linotype"/>
          <w:sz w:val="22"/>
          <w:szCs w:val="22"/>
        </w:rPr>
        <w:t>Stuart Munro, Solicitor</w:t>
      </w:r>
    </w:p>
    <w:p w:rsidR="002E3472" w:rsidRDefault="002E3472" w:rsidP="002E3472">
      <w:pPr>
        <w:ind w:left="1440" w:firstLine="720"/>
        <w:jc w:val="both"/>
        <w:rPr>
          <w:rFonts w:ascii="Palatino Linotype" w:hAnsi="Palatino Linotype"/>
          <w:sz w:val="22"/>
          <w:szCs w:val="22"/>
        </w:rPr>
      </w:pPr>
      <w:r>
        <w:rPr>
          <w:rFonts w:ascii="Palatino Linotype" w:hAnsi="Palatino Linotype"/>
          <w:sz w:val="22"/>
          <w:szCs w:val="22"/>
        </w:rPr>
        <w:t xml:space="preserve">John Scullion, QC, </w:t>
      </w:r>
      <w:r w:rsidRPr="002834B9">
        <w:rPr>
          <w:rFonts w:ascii="Palatino Linotype" w:hAnsi="Palatino Linotype"/>
          <w:sz w:val="22"/>
          <w:szCs w:val="22"/>
        </w:rPr>
        <w:t>Faculty of Advocates</w:t>
      </w:r>
    </w:p>
    <w:p w:rsidR="002E3472" w:rsidRPr="00BD7AFA" w:rsidRDefault="002E3472" w:rsidP="002E3472">
      <w:pPr>
        <w:ind w:left="1440" w:firstLine="720"/>
        <w:jc w:val="both"/>
        <w:rPr>
          <w:rFonts w:ascii="Palatino Linotype" w:hAnsi="Palatino Linotype"/>
          <w:sz w:val="22"/>
          <w:szCs w:val="22"/>
        </w:rPr>
      </w:pPr>
      <w:r>
        <w:rPr>
          <w:rFonts w:ascii="Palatino Linotype" w:hAnsi="Palatino Linotype"/>
          <w:sz w:val="22"/>
          <w:szCs w:val="22"/>
        </w:rPr>
        <w:t>Willie Cowan, Scottish Government</w:t>
      </w:r>
    </w:p>
    <w:p w:rsidR="002E3472" w:rsidRDefault="002E3472" w:rsidP="002E3472">
      <w:pPr>
        <w:ind w:left="2160"/>
        <w:jc w:val="both"/>
        <w:rPr>
          <w:rFonts w:ascii="Palatino Linotype" w:hAnsi="Palatino Linotype"/>
          <w:sz w:val="22"/>
          <w:szCs w:val="22"/>
        </w:rPr>
      </w:pPr>
      <w:r w:rsidRPr="00BD7AFA">
        <w:rPr>
          <w:rFonts w:ascii="Palatino Linotype" w:hAnsi="Palatino Linotype"/>
          <w:sz w:val="22"/>
          <w:szCs w:val="22"/>
        </w:rPr>
        <w:t>Stuart Fair JP</w:t>
      </w:r>
    </w:p>
    <w:p w:rsidR="002E3472" w:rsidRPr="00BD7AFA" w:rsidRDefault="002E3472" w:rsidP="002E3472">
      <w:pPr>
        <w:ind w:left="2160"/>
        <w:jc w:val="both"/>
        <w:rPr>
          <w:rFonts w:ascii="Palatino Linotype" w:hAnsi="Palatino Linotype"/>
          <w:sz w:val="22"/>
          <w:szCs w:val="22"/>
        </w:rPr>
      </w:pPr>
      <w:r>
        <w:rPr>
          <w:rFonts w:ascii="Palatino Linotype" w:hAnsi="Palatino Linotype"/>
          <w:sz w:val="22"/>
          <w:szCs w:val="22"/>
        </w:rPr>
        <w:t xml:space="preserve">Professor James Chalmers </w:t>
      </w:r>
    </w:p>
    <w:p w:rsidR="002E3472" w:rsidRDefault="002E3472" w:rsidP="002E3472">
      <w:pPr>
        <w:ind w:left="2160"/>
        <w:jc w:val="both"/>
        <w:rPr>
          <w:rFonts w:ascii="Palatino Linotype" w:hAnsi="Palatino Linotype"/>
          <w:sz w:val="22"/>
          <w:szCs w:val="22"/>
        </w:rPr>
      </w:pPr>
    </w:p>
    <w:p w:rsidR="002E3472" w:rsidRDefault="002E3472" w:rsidP="002E3472">
      <w:pPr>
        <w:ind w:left="2160"/>
        <w:jc w:val="both"/>
        <w:rPr>
          <w:rFonts w:ascii="Palatino Linotype" w:hAnsi="Palatino Linotype"/>
          <w:sz w:val="22"/>
          <w:szCs w:val="22"/>
        </w:rPr>
      </w:pPr>
    </w:p>
    <w:p w:rsidR="002E3472" w:rsidRDefault="002E3472" w:rsidP="002E3472">
      <w:pPr>
        <w:ind w:left="2160"/>
        <w:jc w:val="both"/>
        <w:rPr>
          <w:rFonts w:ascii="Palatino Linotype" w:hAnsi="Palatino Linotype"/>
          <w:sz w:val="22"/>
          <w:szCs w:val="22"/>
        </w:rPr>
      </w:pPr>
    </w:p>
    <w:p w:rsidR="002E3472" w:rsidRDefault="002E3472" w:rsidP="002E3472">
      <w:pPr>
        <w:ind w:left="1440" w:firstLine="720"/>
        <w:jc w:val="both"/>
        <w:rPr>
          <w:rFonts w:ascii="Palatino Linotype" w:hAnsi="Palatino Linotype"/>
          <w:sz w:val="22"/>
          <w:szCs w:val="22"/>
        </w:rPr>
      </w:pPr>
    </w:p>
    <w:p w:rsidR="002E3472" w:rsidRDefault="002E3472" w:rsidP="002E3472">
      <w:pPr>
        <w:ind w:left="1440" w:hanging="1440"/>
        <w:jc w:val="both"/>
        <w:rPr>
          <w:rFonts w:ascii="Palatino Linotype" w:hAnsi="Palatino Linotype"/>
          <w:sz w:val="22"/>
          <w:szCs w:val="22"/>
        </w:rPr>
      </w:pPr>
      <w:r w:rsidRPr="00BC61C4">
        <w:rPr>
          <w:rFonts w:ascii="Palatino Linotype" w:hAnsi="Palatino Linotype"/>
          <w:b/>
          <w:sz w:val="22"/>
          <w:szCs w:val="22"/>
        </w:rPr>
        <w:t>In attendance</w:t>
      </w:r>
      <w:r>
        <w:rPr>
          <w:rFonts w:ascii="Palatino Linotype" w:hAnsi="Palatino Linotype"/>
          <w:b/>
          <w:sz w:val="22"/>
          <w:szCs w:val="22"/>
        </w:rPr>
        <w:t>:</w:t>
      </w:r>
      <w:r>
        <w:rPr>
          <w:rFonts w:ascii="Palatino Linotype" w:hAnsi="Palatino Linotype"/>
          <w:b/>
          <w:sz w:val="22"/>
          <w:szCs w:val="22"/>
        </w:rPr>
        <w:tab/>
        <w:t xml:space="preserve">             </w:t>
      </w:r>
      <w:r>
        <w:rPr>
          <w:rFonts w:ascii="Palatino Linotype" w:hAnsi="Palatino Linotype"/>
          <w:sz w:val="22"/>
          <w:szCs w:val="22"/>
        </w:rPr>
        <w:t xml:space="preserve">Ross Martin (Deputy Principal Clerk of Justiciary) </w:t>
      </w:r>
    </w:p>
    <w:p w:rsidR="002E3472" w:rsidRPr="00E10191" w:rsidRDefault="002E3472" w:rsidP="002E3472">
      <w:pPr>
        <w:ind w:left="1440" w:hanging="1440"/>
        <w:jc w:val="both"/>
        <w:rPr>
          <w:rFonts w:ascii="Palatino Linotype" w:hAnsi="Palatino Linotype"/>
          <w:sz w:val="22"/>
          <w:szCs w:val="22"/>
        </w:rPr>
      </w:pPr>
      <w:r>
        <w:rPr>
          <w:rFonts w:ascii="Palatino Linotype" w:hAnsi="Palatino Linotype"/>
          <w:b/>
          <w:sz w:val="22"/>
          <w:szCs w:val="22"/>
        </w:rPr>
        <w:t xml:space="preserve">                                       </w:t>
      </w:r>
      <w:r>
        <w:rPr>
          <w:rFonts w:ascii="Palatino Linotype" w:hAnsi="Palatino Linotype"/>
          <w:sz w:val="22"/>
          <w:szCs w:val="22"/>
        </w:rPr>
        <w:t>Clare Whyte</w:t>
      </w:r>
      <w:r w:rsidRPr="00E10191">
        <w:rPr>
          <w:rFonts w:ascii="Palatino Linotype" w:hAnsi="Palatino Linotype"/>
          <w:sz w:val="22"/>
          <w:szCs w:val="22"/>
        </w:rPr>
        <w:t xml:space="preserve"> </w:t>
      </w:r>
      <w:r>
        <w:rPr>
          <w:rFonts w:ascii="Palatino Linotype" w:hAnsi="Palatino Linotype"/>
          <w:sz w:val="22"/>
          <w:szCs w:val="22"/>
        </w:rPr>
        <w:t>(LPPO</w:t>
      </w:r>
      <w:r w:rsidRPr="00E10191">
        <w:rPr>
          <w:rFonts w:ascii="Palatino Linotype" w:hAnsi="Palatino Linotype"/>
          <w:sz w:val="22"/>
          <w:szCs w:val="22"/>
        </w:rPr>
        <w:t>)</w:t>
      </w:r>
      <w:r>
        <w:rPr>
          <w:rFonts w:ascii="Palatino Linotype" w:hAnsi="Palatino Linotype"/>
          <w:sz w:val="22"/>
          <w:szCs w:val="22"/>
        </w:rPr>
        <w:t xml:space="preserve"> - Observer</w:t>
      </w:r>
    </w:p>
    <w:p w:rsidR="002E3472" w:rsidRPr="00E10191" w:rsidRDefault="002E3472" w:rsidP="002E3472">
      <w:pPr>
        <w:ind w:left="1440" w:hanging="1440"/>
        <w:jc w:val="both"/>
        <w:rPr>
          <w:rFonts w:ascii="Palatino Linotype" w:hAnsi="Palatino Linotype"/>
          <w:sz w:val="22"/>
          <w:szCs w:val="22"/>
        </w:rPr>
      </w:pPr>
      <w:r w:rsidRPr="00E10191">
        <w:rPr>
          <w:rFonts w:ascii="Palatino Linotype" w:hAnsi="Palatino Linotype"/>
          <w:sz w:val="22"/>
          <w:szCs w:val="22"/>
        </w:rPr>
        <w:t xml:space="preserve">                    </w:t>
      </w:r>
      <w:r>
        <w:rPr>
          <w:rFonts w:ascii="Palatino Linotype" w:hAnsi="Palatino Linotype"/>
          <w:sz w:val="22"/>
          <w:szCs w:val="22"/>
        </w:rPr>
        <w:t xml:space="preserve">                   Sinead Campbell</w:t>
      </w:r>
      <w:r w:rsidRPr="00E10191">
        <w:rPr>
          <w:rFonts w:ascii="Palatino Linotype" w:hAnsi="Palatino Linotype"/>
          <w:sz w:val="22"/>
          <w:szCs w:val="22"/>
        </w:rPr>
        <w:t xml:space="preserve"> (</w:t>
      </w:r>
      <w:r>
        <w:rPr>
          <w:rFonts w:ascii="Palatino Linotype" w:hAnsi="Palatino Linotype"/>
          <w:sz w:val="22"/>
          <w:szCs w:val="22"/>
        </w:rPr>
        <w:t>LPPO</w:t>
      </w:r>
      <w:r w:rsidRPr="00E10191">
        <w:rPr>
          <w:rFonts w:ascii="Palatino Linotype" w:hAnsi="Palatino Linotype"/>
          <w:sz w:val="22"/>
          <w:szCs w:val="22"/>
        </w:rPr>
        <w:t>)</w:t>
      </w:r>
      <w:r>
        <w:rPr>
          <w:rFonts w:ascii="Palatino Linotype" w:hAnsi="Palatino Linotype"/>
          <w:sz w:val="22"/>
          <w:szCs w:val="22"/>
        </w:rPr>
        <w:t xml:space="preserve"> - Observer</w:t>
      </w:r>
    </w:p>
    <w:p w:rsidR="002E3472" w:rsidRPr="00E10191" w:rsidRDefault="002E3472" w:rsidP="002E3472">
      <w:pPr>
        <w:ind w:left="1440" w:hanging="1440"/>
        <w:jc w:val="both"/>
        <w:rPr>
          <w:rFonts w:ascii="Palatino Linotype" w:hAnsi="Palatino Linotype"/>
          <w:sz w:val="22"/>
          <w:szCs w:val="22"/>
        </w:rPr>
      </w:pPr>
      <w:r w:rsidRPr="00E10191">
        <w:rPr>
          <w:rFonts w:ascii="Palatino Linotype" w:hAnsi="Palatino Linotype"/>
          <w:sz w:val="22"/>
          <w:szCs w:val="22"/>
        </w:rPr>
        <w:t xml:space="preserve">                                      </w:t>
      </w:r>
    </w:p>
    <w:p w:rsidR="002E3472" w:rsidRPr="00636432" w:rsidRDefault="002E3472" w:rsidP="002E3472">
      <w:pPr>
        <w:jc w:val="both"/>
        <w:rPr>
          <w:rFonts w:ascii="Palatino Linotype" w:hAnsi="Palatino Linotype"/>
          <w:sz w:val="22"/>
          <w:szCs w:val="22"/>
        </w:rPr>
      </w:pPr>
    </w:p>
    <w:p w:rsidR="002E3472" w:rsidRDefault="002E3472" w:rsidP="002E3472">
      <w:pPr>
        <w:ind w:left="2160" w:hanging="2160"/>
        <w:jc w:val="both"/>
        <w:rPr>
          <w:rFonts w:ascii="Palatino Linotype" w:hAnsi="Palatino Linotype"/>
          <w:sz w:val="22"/>
          <w:szCs w:val="22"/>
        </w:rPr>
      </w:pPr>
      <w:r w:rsidRPr="00636432">
        <w:rPr>
          <w:rFonts w:ascii="Palatino Linotype" w:hAnsi="Palatino Linotype"/>
          <w:b/>
          <w:sz w:val="22"/>
          <w:szCs w:val="22"/>
        </w:rPr>
        <w:t>Secretariat:</w:t>
      </w:r>
      <w:r w:rsidRPr="00636432">
        <w:rPr>
          <w:rFonts w:ascii="Palatino Linotype" w:hAnsi="Palatino Linotype"/>
          <w:b/>
          <w:sz w:val="22"/>
          <w:szCs w:val="22"/>
        </w:rPr>
        <w:tab/>
      </w:r>
      <w:r w:rsidRPr="0050010A">
        <w:rPr>
          <w:rFonts w:ascii="Palatino Linotype" w:hAnsi="Palatino Linotype"/>
          <w:sz w:val="22"/>
          <w:szCs w:val="22"/>
        </w:rPr>
        <w:t xml:space="preserve">Edward McHugh, Deputy Legal Secretary to the Lord </w:t>
      </w:r>
      <w:r>
        <w:rPr>
          <w:rFonts w:ascii="Palatino Linotype" w:hAnsi="Palatino Linotype"/>
          <w:sz w:val="22"/>
          <w:szCs w:val="22"/>
        </w:rPr>
        <w:t>Justice General</w:t>
      </w:r>
    </w:p>
    <w:p w:rsidR="002E3472" w:rsidRPr="00636432" w:rsidRDefault="002E3472" w:rsidP="002E3472">
      <w:pPr>
        <w:jc w:val="both"/>
        <w:rPr>
          <w:rFonts w:ascii="Palatino Linotype" w:hAnsi="Palatino Linotype"/>
          <w:sz w:val="22"/>
          <w:szCs w:val="22"/>
        </w:rPr>
      </w:pPr>
    </w:p>
    <w:p w:rsidR="002E3472" w:rsidRDefault="002E3472" w:rsidP="002E3472">
      <w:pPr>
        <w:jc w:val="both"/>
        <w:rPr>
          <w:rFonts w:ascii="Palatino Linotype" w:hAnsi="Palatino Linotype"/>
          <w:b/>
          <w:sz w:val="22"/>
          <w:szCs w:val="22"/>
        </w:rPr>
      </w:pPr>
    </w:p>
    <w:p w:rsidR="002E3472" w:rsidRDefault="002E3472" w:rsidP="002E3472">
      <w:pPr>
        <w:jc w:val="both"/>
        <w:rPr>
          <w:rFonts w:ascii="Palatino Linotype" w:hAnsi="Palatino Linotype"/>
          <w:sz w:val="22"/>
          <w:szCs w:val="22"/>
        </w:rPr>
      </w:pPr>
      <w:r w:rsidRPr="00636432">
        <w:rPr>
          <w:rFonts w:ascii="Palatino Linotype" w:hAnsi="Palatino Linotype"/>
          <w:b/>
          <w:sz w:val="22"/>
          <w:szCs w:val="22"/>
        </w:rPr>
        <w:t>Apologies</w:t>
      </w:r>
      <w:r>
        <w:rPr>
          <w:rFonts w:ascii="Palatino Linotype" w:hAnsi="Palatino Linotype"/>
          <w:b/>
          <w:sz w:val="22"/>
          <w:szCs w:val="22"/>
        </w:rPr>
        <w:t xml:space="preserve">:                    </w:t>
      </w:r>
      <w:r>
        <w:rPr>
          <w:rFonts w:ascii="Palatino Linotype" w:hAnsi="Palatino Linotype"/>
          <w:sz w:val="22"/>
          <w:szCs w:val="22"/>
        </w:rPr>
        <w:t>Lord Justice General</w:t>
      </w:r>
      <w:r w:rsidRPr="006D6326">
        <w:t xml:space="preserve"> </w:t>
      </w:r>
    </w:p>
    <w:p w:rsidR="002E3472" w:rsidRDefault="002E3472" w:rsidP="002E3472">
      <w:pPr>
        <w:ind w:left="1440" w:firstLine="720"/>
        <w:jc w:val="both"/>
        <w:rPr>
          <w:rFonts w:ascii="Palatino Linotype" w:hAnsi="Palatino Linotype"/>
          <w:sz w:val="22"/>
          <w:szCs w:val="22"/>
        </w:rPr>
      </w:pPr>
      <w:r>
        <w:rPr>
          <w:rFonts w:ascii="Palatino Linotype" w:hAnsi="Palatino Linotype"/>
          <w:sz w:val="22"/>
          <w:szCs w:val="22"/>
        </w:rPr>
        <w:t>The Clerk of Justiciary</w:t>
      </w:r>
    </w:p>
    <w:p w:rsidR="002E3472" w:rsidRDefault="002E3472" w:rsidP="002E3472">
      <w:pPr>
        <w:ind w:left="1440" w:firstLine="720"/>
        <w:jc w:val="both"/>
        <w:rPr>
          <w:rFonts w:ascii="Palatino Linotype" w:hAnsi="Palatino Linotype"/>
          <w:sz w:val="22"/>
          <w:szCs w:val="22"/>
        </w:rPr>
      </w:pPr>
      <w:r w:rsidRPr="00BD7AFA">
        <w:rPr>
          <w:rFonts w:ascii="Palatino Linotype" w:hAnsi="Palatino Linotype"/>
          <w:sz w:val="22"/>
          <w:szCs w:val="22"/>
        </w:rPr>
        <w:t>Ian Dickson, Scottish Legal Aid Board</w:t>
      </w:r>
    </w:p>
    <w:p w:rsidR="002E3472" w:rsidRPr="00566CD2" w:rsidRDefault="002E3472" w:rsidP="002E3472">
      <w:pPr>
        <w:ind w:left="1440" w:firstLine="720"/>
        <w:jc w:val="both"/>
        <w:rPr>
          <w:rFonts w:ascii="Palatino Linotype" w:hAnsi="Palatino Linotype"/>
          <w:sz w:val="22"/>
          <w:szCs w:val="22"/>
        </w:rPr>
      </w:pPr>
      <w:r w:rsidRPr="00566CD2">
        <w:rPr>
          <w:rFonts w:ascii="Palatino Linotype" w:hAnsi="Palatino Linotype"/>
          <w:sz w:val="22"/>
          <w:szCs w:val="22"/>
        </w:rPr>
        <w:t>Kate Wallace, Victim Support Scotland</w:t>
      </w:r>
    </w:p>
    <w:p w:rsidR="002E3472" w:rsidRDefault="002E3472" w:rsidP="002E3472">
      <w:pPr>
        <w:ind w:left="1440" w:firstLine="720"/>
        <w:jc w:val="both"/>
        <w:rPr>
          <w:rFonts w:ascii="Palatino Linotype" w:hAnsi="Palatino Linotype"/>
          <w:sz w:val="22"/>
          <w:szCs w:val="22"/>
        </w:rPr>
      </w:pPr>
    </w:p>
    <w:p w:rsidR="002E3472" w:rsidRDefault="002E3472" w:rsidP="002E3472">
      <w:pPr>
        <w:jc w:val="both"/>
        <w:rPr>
          <w:rFonts w:ascii="Palatino Linotype" w:hAnsi="Palatino Linotype"/>
          <w:sz w:val="22"/>
          <w:szCs w:val="22"/>
        </w:rPr>
      </w:pPr>
    </w:p>
    <w:p w:rsidR="002E3472" w:rsidRDefault="002E3472" w:rsidP="002E3472">
      <w:pPr>
        <w:jc w:val="both"/>
        <w:rPr>
          <w:rFonts w:ascii="Palatino Linotype" w:hAnsi="Palatino Linotype"/>
          <w:b/>
          <w:sz w:val="22"/>
          <w:szCs w:val="22"/>
        </w:rPr>
      </w:pPr>
      <w:r>
        <w:rPr>
          <w:rFonts w:ascii="Palatino Linotype" w:hAnsi="Palatino Linotype"/>
          <w:b/>
          <w:sz w:val="22"/>
          <w:szCs w:val="22"/>
        </w:rPr>
        <w:t>Welcome</w:t>
      </w:r>
    </w:p>
    <w:p w:rsidR="002E3472" w:rsidRDefault="002E3472" w:rsidP="002E3472">
      <w:pPr>
        <w:jc w:val="both"/>
        <w:rPr>
          <w:rFonts w:ascii="Palatino Linotype" w:hAnsi="Palatino Linotype"/>
          <w:b/>
          <w:sz w:val="22"/>
          <w:szCs w:val="22"/>
        </w:rPr>
      </w:pP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t>The Chair welcomed members, noting apologies and those attending today’s meeting as observers.</w:t>
      </w:r>
    </w:p>
    <w:p w:rsidR="002E3472" w:rsidRDefault="002E3472" w:rsidP="002E3472">
      <w:pPr>
        <w:jc w:val="both"/>
        <w:rPr>
          <w:rFonts w:ascii="Palatino Linotype" w:hAnsi="Palatino Linotype"/>
          <w:sz w:val="22"/>
          <w:szCs w:val="22"/>
        </w:rPr>
      </w:pP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lastRenderedPageBreak/>
        <w:t xml:space="preserve">The Chair welcomed </w:t>
      </w:r>
      <w:r w:rsidRPr="009B01E3">
        <w:rPr>
          <w:rFonts w:ascii="Palatino Linotype" w:hAnsi="Palatino Linotype"/>
          <w:sz w:val="22"/>
          <w:szCs w:val="22"/>
        </w:rPr>
        <w:t>Sheriff Gillian Wade QC</w:t>
      </w:r>
      <w:r>
        <w:rPr>
          <w:rFonts w:ascii="Palatino Linotype" w:hAnsi="Palatino Linotype"/>
          <w:sz w:val="22"/>
          <w:szCs w:val="22"/>
        </w:rPr>
        <w:t xml:space="preserve"> to the meeting, noting that Sheriff Wade had been appointed to the Council to replace Sheriff Gilchrist, who, since the Council last met, retired as a Sheriff. </w:t>
      </w: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t xml:space="preserve">The Chair asked that members’ thanks for Sheriff Gilchrist’s service as diligent member of the Council be noted, and that a letter of thanks be sent to Sheriff Gilchrist on members’ behalf.  </w:t>
      </w:r>
    </w:p>
    <w:p w:rsidR="002E3472" w:rsidRDefault="002E3472" w:rsidP="002E3472">
      <w:pPr>
        <w:jc w:val="both"/>
        <w:rPr>
          <w:rFonts w:ascii="Palatino Linotype" w:hAnsi="Palatino Linotype"/>
          <w:sz w:val="22"/>
          <w:szCs w:val="22"/>
        </w:rPr>
      </w:pPr>
    </w:p>
    <w:p w:rsidR="002E3472" w:rsidRDefault="002E3472" w:rsidP="002E3472">
      <w:pPr>
        <w:jc w:val="both"/>
        <w:rPr>
          <w:rFonts w:ascii="Palatino Linotype" w:hAnsi="Palatino Linotype"/>
          <w:b/>
          <w:sz w:val="22"/>
          <w:szCs w:val="22"/>
        </w:rPr>
      </w:pPr>
      <w:r w:rsidRPr="00636432">
        <w:rPr>
          <w:rFonts w:ascii="Palatino Linotype" w:hAnsi="Palatino Linotype"/>
          <w:b/>
          <w:sz w:val="22"/>
          <w:szCs w:val="22"/>
        </w:rPr>
        <w:t xml:space="preserve">Item 1: </w:t>
      </w:r>
      <w:r>
        <w:rPr>
          <w:rFonts w:ascii="Palatino Linotype" w:hAnsi="Palatino Linotype"/>
          <w:b/>
          <w:sz w:val="22"/>
          <w:szCs w:val="22"/>
        </w:rPr>
        <w:t xml:space="preserve"> Private papers.</w:t>
      </w:r>
    </w:p>
    <w:p w:rsidR="002E3472" w:rsidRPr="00636432" w:rsidRDefault="002E3472" w:rsidP="002E3472">
      <w:pPr>
        <w:jc w:val="both"/>
        <w:rPr>
          <w:rFonts w:ascii="Palatino Linotype" w:hAnsi="Palatino Linotype"/>
          <w:sz w:val="22"/>
          <w:szCs w:val="22"/>
        </w:rPr>
      </w:pPr>
    </w:p>
    <w:p w:rsidR="002E3472" w:rsidRPr="00004072" w:rsidRDefault="002E3472" w:rsidP="002E3472">
      <w:pPr>
        <w:numPr>
          <w:ilvl w:val="0"/>
          <w:numId w:val="1"/>
        </w:numPr>
        <w:spacing w:line="360" w:lineRule="auto"/>
        <w:jc w:val="both"/>
        <w:rPr>
          <w:rFonts w:ascii="Palatino Linotype" w:hAnsi="Palatino Linotype"/>
          <w:b/>
          <w:sz w:val="22"/>
          <w:szCs w:val="22"/>
        </w:rPr>
      </w:pPr>
      <w:r w:rsidRPr="00004072">
        <w:rPr>
          <w:rFonts w:ascii="Palatino Linotype" w:hAnsi="Palatino Linotype"/>
          <w:sz w:val="22"/>
          <w:szCs w:val="22"/>
        </w:rPr>
        <w:t xml:space="preserve">It was agreed </w:t>
      </w:r>
      <w:r>
        <w:rPr>
          <w:rFonts w:ascii="Palatino Linotype" w:hAnsi="Palatino Linotype"/>
          <w:sz w:val="22"/>
          <w:szCs w:val="22"/>
        </w:rPr>
        <w:t xml:space="preserve">that Papers 2, 4, and 4A </w:t>
      </w:r>
      <w:r w:rsidRPr="009E2417">
        <w:rPr>
          <w:rFonts w:ascii="Palatino Linotype" w:hAnsi="Palatino Linotype"/>
          <w:sz w:val="22"/>
          <w:szCs w:val="22"/>
        </w:rPr>
        <w:t>be treated as private papers</w:t>
      </w:r>
      <w:r>
        <w:rPr>
          <w:rFonts w:ascii="Palatino Linotype" w:hAnsi="Palatino Linotype"/>
        </w:rPr>
        <w:t>.</w:t>
      </w:r>
    </w:p>
    <w:p w:rsidR="002E3472" w:rsidRDefault="002E3472" w:rsidP="002E3472">
      <w:pPr>
        <w:spacing w:line="360" w:lineRule="auto"/>
        <w:jc w:val="both"/>
        <w:rPr>
          <w:rFonts w:ascii="Palatino Linotype" w:hAnsi="Palatino Linotype"/>
          <w:b/>
          <w:sz w:val="22"/>
          <w:szCs w:val="22"/>
        </w:rPr>
      </w:pPr>
    </w:p>
    <w:p w:rsidR="002E3472" w:rsidRDefault="002E3472" w:rsidP="002E3472">
      <w:pPr>
        <w:spacing w:line="360" w:lineRule="auto"/>
        <w:jc w:val="both"/>
        <w:rPr>
          <w:rFonts w:ascii="Palatino Linotype" w:hAnsi="Palatino Linotype"/>
          <w:b/>
          <w:sz w:val="22"/>
          <w:szCs w:val="22"/>
        </w:rPr>
      </w:pPr>
      <w:r w:rsidRPr="00636432">
        <w:rPr>
          <w:rFonts w:ascii="Palatino Linotype" w:hAnsi="Palatino Linotype"/>
          <w:b/>
          <w:sz w:val="22"/>
          <w:szCs w:val="22"/>
        </w:rPr>
        <w:t xml:space="preserve">Item 2: </w:t>
      </w:r>
      <w:r>
        <w:rPr>
          <w:rFonts w:ascii="Palatino Linotype" w:hAnsi="Palatino Linotype"/>
          <w:b/>
          <w:sz w:val="22"/>
          <w:szCs w:val="22"/>
        </w:rPr>
        <w:t>M</w:t>
      </w:r>
      <w:r w:rsidRPr="00636432">
        <w:rPr>
          <w:rFonts w:ascii="Palatino Linotype" w:hAnsi="Palatino Linotype"/>
          <w:b/>
          <w:sz w:val="22"/>
          <w:szCs w:val="22"/>
        </w:rPr>
        <w:t>inutes and matters arising</w:t>
      </w:r>
      <w:r>
        <w:rPr>
          <w:rFonts w:ascii="Palatino Linotype" w:hAnsi="Palatino Linotype"/>
          <w:b/>
          <w:sz w:val="22"/>
          <w:szCs w:val="22"/>
        </w:rPr>
        <w:t xml:space="preserve"> [Paper 1].</w:t>
      </w:r>
    </w:p>
    <w:p w:rsidR="002E3472" w:rsidRPr="00636432" w:rsidRDefault="002E3472" w:rsidP="002E3472">
      <w:pPr>
        <w:spacing w:line="360" w:lineRule="auto"/>
        <w:jc w:val="both"/>
        <w:rPr>
          <w:rFonts w:ascii="Palatino Linotype" w:hAnsi="Palatino Linotype"/>
          <w:b/>
          <w:sz w:val="22"/>
          <w:szCs w:val="22"/>
        </w:rPr>
      </w:pPr>
    </w:p>
    <w:p w:rsidR="002E3472" w:rsidRDefault="002E3472" w:rsidP="002E3472">
      <w:pPr>
        <w:numPr>
          <w:ilvl w:val="0"/>
          <w:numId w:val="1"/>
        </w:numPr>
        <w:spacing w:line="360" w:lineRule="auto"/>
        <w:jc w:val="both"/>
        <w:rPr>
          <w:rFonts w:ascii="Palatino Linotype" w:hAnsi="Palatino Linotype"/>
          <w:sz w:val="22"/>
          <w:szCs w:val="22"/>
        </w:rPr>
      </w:pPr>
      <w:r w:rsidRPr="009C6E58">
        <w:rPr>
          <w:rFonts w:ascii="Palatino Linotype" w:hAnsi="Palatino Linotype"/>
          <w:sz w:val="22"/>
          <w:szCs w:val="22"/>
        </w:rPr>
        <w:t xml:space="preserve">The minutes of the meeting of </w:t>
      </w:r>
      <w:r>
        <w:rPr>
          <w:rFonts w:ascii="Palatino Linotype" w:hAnsi="Palatino Linotype"/>
          <w:sz w:val="22"/>
          <w:szCs w:val="22"/>
        </w:rPr>
        <w:t>10</w:t>
      </w:r>
      <w:r w:rsidRPr="009C6E58">
        <w:rPr>
          <w:rFonts w:ascii="Palatino Linotype" w:hAnsi="Palatino Linotype"/>
          <w:sz w:val="22"/>
          <w:szCs w:val="22"/>
        </w:rPr>
        <w:t xml:space="preserve"> </w:t>
      </w:r>
      <w:r>
        <w:rPr>
          <w:rFonts w:ascii="Palatino Linotype" w:hAnsi="Palatino Linotype"/>
          <w:sz w:val="22"/>
          <w:szCs w:val="22"/>
        </w:rPr>
        <w:t>February</w:t>
      </w:r>
      <w:r w:rsidRPr="009C6E58">
        <w:rPr>
          <w:rFonts w:ascii="Palatino Linotype" w:hAnsi="Palatino Linotype"/>
          <w:sz w:val="22"/>
          <w:szCs w:val="22"/>
        </w:rPr>
        <w:t xml:space="preserve"> </w:t>
      </w:r>
      <w:r>
        <w:rPr>
          <w:rFonts w:ascii="Palatino Linotype" w:hAnsi="Palatino Linotype"/>
          <w:sz w:val="22"/>
          <w:szCs w:val="22"/>
        </w:rPr>
        <w:t>2020</w:t>
      </w:r>
      <w:r w:rsidRPr="009C6E58">
        <w:rPr>
          <w:rFonts w:ascii="Palatino Linotype" w:hAnsi="Palatino Linotype"/>
          <w:sz w:val="22"/>
          <w:szCs w:val="22"/>
        </w:rPr>
        <w:t xml:space="preserve"> were approved. </w:t>
      </w:r>
    </w:p>
    <w:p w:rsidR="002E3472" w:rsidRDefault="002E3472" w:rsidP="002E3472">
      <w:pPr>
        <w:spacing w:line="360" w:lineRule="auto"/>
        <w:jc w:val="both"/>
        <w:rPr>
          <w:rFonts w:ascii="Palatino Linotype" w:hAnsi="Palatino Linotype"/>
          <w:sz w:val="22"/>
          <w:szCs w:val="22"/>
        </w:rPr>
      </w:pP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t xml:space="preserve">Members considered </w:t>
      </w:r>
      <w:r w:rsidRPr="00F31B79">
        <w:rPr>
          <w:rFonts w:ascii="Palatino Linotype" w:hAnsi="Palatino Linotype"/>
          <w:sz w:val="22"/>
          <w:szCs w:val="22"/>
        </w:rPr>
        <w:t>several matters arising from the minutes not otherwise dealt with on the agenda</w:t>
      </w:r>
      <w:r>
        <w:rPr>
          <w:rFonts w:ascii="Palatino Linotype" w:hAnsi="Palatino Linotype"/>
          <w:sz w:val="22"/>
          <w:szCs w:val="22"/>
        </w:rPr>
        <w:t>, noting the following</w:t>
      </w:r>
      <w:r w:rsidRPr="00F31B79">
        <w:rPr>
          <w:rFonts w:ascii="Palatino Linotype" w:hAnsi="Palatino Linotype"/>
          <w:sz w:val="22"/>
          <w:szCs w:val="22"/>
        </w:rPr>
        <w:t>:</w:t>
      </w:r>
    </w:p>
    <w:p w:rsidR="002E3472" w:rsidRPr="008F505E" w:rsidRDefault="002E3472" w:rsidP="002E3472">
      <w:pPr>
        <w:numPr>
          <w:ilvl w:val="0"/>
          <w:numId w:val="3"/>
        </w:numPr>
        <w:spacing w:line="360" w:lineRule="auto"/>
        <w:jc w:val="both"/>
        <w:rPr>
          <w:rFonts w:ascii="Palatino Linotype" w:hAnsi="Palatino Linotype"/>
          <w:i/>
          <w:sz w:val="22"/>
          <w:szCs w:val="22"/>
          <w:u w:val="single"/>
        </w:rPr>
      </w:pPr>
      <w:r w:rsidRPr="008F505E">
        <w:rPr>
          <w:rFonts w:ascii="Palatino Linotype" w:hAnsi="Palatino Linotype"/>
          <w:i/>
          <w:sz w:val="22"/>
          <w:szCs w:val="22"/>
          <w:u w:val="single"/>
        </w:rPr>
        <w:t xml:space="preserve">Item 2: Crime (Overseas Production Orders) draft Act of Adjournal  </w:t>
      </w:r>
    </w:p>
    <w:p w:rsidR="002E3472"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T</w:t>
      </w:r>
      <w:r w:rsidRPr="00F31B79">
        <w:rPr>
          <w:rFonts w:ascii="Palatino Linotype" w:hAnsi="Palatino Linotype"/>
          <w:sz w:val="22"/>
          <w:szCs w:val="22"/>
        </w:rPr>
        <w:t>he drafting of this instrument has now been finalised and it is anticipated that it will be made by the High Court and come into force in the next few weeks.</w:t>
      </w:r>
    </w:p>
    <w:p w:rsidR="002E3472" w:rsidRDefault="002E3472" w:rsidP="002E3472">
      <w:pPr>
        <w:numPr>
          <w:ilvl w:val="0"/>
          <w:numId w:val="3"/>
        </w:numPr>
        <w:spacing w:line="360" w:lineRule="auto"/>
        <w:jc w:val="both"/>
        <w:rPr>
          <w:rFonts w:ascii="Palatino Linotype" w:hAnsi="Palatino Linotype"/>
          <w:i/>
          <w:sz w:val="22"/>
          <w:szCs w:val="22"/>
          <w:u w:val="single"/>
        </w:rPr>
      </w:pPr>
      <w:r w:rsidRPr="008F505E">
        <w:rPr>
          <w:rFonts w:ascii="Palatino Linotype" w:hAnsi="Palatino Linotype"/>
          <w:i/>
          <w:sz w:val="22"/>
          <w:szCs w:val="22"/>
          <w:u w:val="single"/>
        </w:rPr>
        <w:t>Item 3 Scottish Government update</w:t>
      </w:r>
    </w:p>
    <w:p w:rsidR="002E3472" w:rsidRDefault="002E3472" w:rsidP="002E3472">
      <w:pPr>
        <w:spacing w:line="360" w:lineRule="auto"/>
        <w:ind w:left="1140"/>
        <w:jc w:val="both"/>
        <w:rPr>
          <w:rFonts w:ascii="Palatino Linotype" w:hAnsi="Palatino Linotype"/>
          <w:i/>
          <w:sz w:val="22"/>
          <w:szCs w:val="22"/>
        </w:rPr>
      </w:pPr>
      <w:r w:rsidRPr="008F505E">
        <w:rPr>
          <w:rFonts w:ascii="Palatino Linotype" w:hAnsi="Palatino Linotype"/>
          <w:i/>
          <w:sz w:val="22"/>
          <w:szCs w:val="22"/>
        </w:rPr>
        <w:t>•</w:t>
      </w:r>
      <w:r w:rsidRPr="008F505E">
        <w:rPr>
          <w:rFonts w:ascii="Palatino Linotype" w:hAnsi="Palatino Linotype"/>
          <w:i/>
          <w:sz w:val="22"/>
          <w:szCs w:val="22"/>
        </w:rPr>
        <w:tab/>
        <w:t>Age of Criminal Responsibility (Scotland) Act 2019</w:t>
      </w:r>
    </w:p>
    <w:p w:rsidR="002E3472"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 xml:space="preserve">The </w:t>
      </w:r>
      <w:r w:rsidRPr="00424B7C">
        <w:rPr>
          <w:rFonts w:ascii="Palatino Linotype" w:hAnsi="Palatino Linotype"/>
          <w:i/>
          <w:sz w:val="22"/>
          <w:szCs w:val="22"/>
        </w:rPr>
        <w:t>Act of Sederunt (Summary Applications, Statutory Applications and Appeals etc. Rules 1999 and Sheriff Appeal Court Rules Amendment) (Age of Criminal Responsibility (Scotland) Act 2019) 2021</w:t>
      </w:r>
      <w:r w:rsidRPr="008F505E">
        <w:rPr>
          <w:rFonts w:ascii="Palatino Linotype" w:hAnsi="Palatino Linotype"/>
          <w:sz w:val="22"/>
          <w:szCs w:val="22"/>
        </w:rPr>
        <w:t xml:space="preserve"> (</w:t>
      </w:r>
      <w:hyperlink r:id="rId5" w:history="1">
        <w:r w:rsidRPr="00424B7C">
          <w:rPr>
            <w:rStyle w:val="Hyperlink"/>
            <w:rFonts w:ascii="Palatino Linotype" w:hAnsi="Palatino Linotype"/>
            <w:sz w:val="22"/>
            <w:szCs w:val="22"/>
          </w:rPr>
          <w:t>SSI 2021/452</w:t>
        </w:r>
      </w:hyperlink>
      <w:r w:rsidRPr="008F505E">
        <w:rPr>
          <w:rFonts w:ascii="Palatino Linotype" w:hAnsi="Palatino Linotype"/>
          <w:sz w:val="22"/>
          <w:szCs w:val="22"/>
        </w:rPr>
        <w:t>) came into force on 17 December 2021.</w:t>
      </w:r>
    </w:p>
    <w:p w:rsidR="002E3472" w:rsidRDefault="002E3472" w:rsidP="002E3472">
      <w:pPr>
        <w:spacing w:line="360" w:lineRule="auto"/>
        <w:ind w:left="1140"/>
        <w:jc w:val="both"/>
        <w:rPr>
          <w:rFonts w:ascii="Palatino Linotype" w:hAnsi="Palatino Linotype"/>
          <w:sz w:val="22"/>
          <w:szCs w:val="22"/>
        </w:rPr>
      </w:pPr>
    </w:p>
    <w:p w:rsidR="002E3472" w:rsidRPr="008F505E" w:rsidRDefault="002E3472" w:rsidP="002E3472">
      <w:pPr>
        <w:spacing w:line="360" w:lineRule="auto"/>
        <w:ind w:left="1140"/>
        <w:jc w:val="both"/>
        <w:rPr>
          <w:rFonts w:ascii="Palatino Linotype" w:hAnsi="Palatino Linotype"/>
          <w:sz w:val="22"/>
          <w:szCs w:val="22"/>
        </w:rPr>
      </w:pPr>
      <w:r w:rsidRPr="008F505E">
        <w:rPr>
          <w:rFonts w:ascii="Palatino Linotype" w:hAnsi="Palatino Linotype"/>
          <w:sz w:val="22"/>
          <w:szCs w:val="22"/>
        </w:rPr>
        <w:t>•</w:t>
      </w:r>
      <w:r w:rsidRPr="008F505E">
        <w:rPr>
          <w:rFonts w:ascii="Palatino Linotype" w:hAnsi="Palatino Linotype"/>
          <w:sz w:val="22"/>
          <w:szCs w:val="22"/>
        </w:rPr>
        <w:tab/>
      </w:r>
      <w:r w:rsidRPr="008F505E">
        <w:rPr>
          <w:rFonts w:ascii="Palatino Linotype" w:hAnsi="Palatino Linotype"/>
          <w:i/>
          <w:sz w:val="22"/>
          <w:szCs w:val="22"/>
        </w:rPr>
        <w:t>Vulnerable Wi</w:t>
      </w:r>
      <w:r>
        <w:rPr>
          <w:rFonts w:ascii="Palatino Linotype" w:hAnsi="Palatino Linotype"/>
          <w:i/>
          <w:sz w:val="22"/>
          <w:szCs w:val="22"/>
        </w:rPr>
        <w:t>tnesses (</w:t>
      </w:r>
      <w:r w:rsidRPr="008F505E">
        <w:rPr>
          <w:rFonts w:ascii="Palatino Linotype" w:hAnsi="Palatino Linotype"/>
          <w:i/>
          <w:sz w:val="22"/>
          <w:szCs w:val="22"/>
        </w:rPr>
        <w:t>Criminal Evidence) (Scotland) Act 2019 section 6 -simplified witness notification</w:t>
      </w:r>
      <w:r w:rsidRPr="008F505E">
        <w:rPr>
          <w:rFonts w:ascii="Palatino Linotype" w:hAnsi="Palatino Linotype"/>
          <w:sz w:val="22"/>
          <w:szCs w:val="22"/>
        </w:rPr>
        <w:t xml:space="preserve"> </w:t>
      </w:r>
    </w:p>
    <w:p w:rsidR="002E3472"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SCTS, in liaison with COPFS and Victim Support Scotland,</w:t>
      </w:r>
      <w:r w:rsidRPr="008F505E">
        <w:rPr>
          <w:rFonts w:ascii="Palatino Linotype" w:hAnsi="Palatino Linotype"/>
          <w:sz w:val="22"/>
          <w:szCs w:val="22"/>
        </w:rPr>
        <w:t xml:space="preserve"> intend to run a 6 -8 week pilot</w:t>
      </w:r>
      <w:r>
        <w:rPr>
          <w:rFonts w:ascii="Palatino Linotype" w:hAnsi="Palatino Linotype"/>
          <w:sz w:val="22"/>
          <w:szCs w:val="22"/>
        </w:rPr>
        <w:t xml:space="preserve"> of the simplified process</w:t>
      </w:r>
      <w:r w:rsidRPr="008F505E">
        <w:rPr>
          <w:rFonts w:ascii="Palatino Linotype" w:hAnsi="Palatino Linotype"/>
          <w:sz w:val="22"/>
          <w:szCs w:val="22"/>
        </w:rPr>
        <w:t xml:space="preserve"> in 3 sh</w:t>
      </w:r>
      <w:r>
        <w:rPr>
          <w:rFonts w:ascii="Palatino Linotype" w:hAnsi="Palatino Linotype"/>
          <w:sz w:val="22"/>
          <w:szCs w:val="22"/>
        </w:rPr>
        <w:t xml:space="preserve">eriff courts, </w:t>
      </w:r>
      <w:r w:rsidRPr="008F505E">
        <w:rPr>
          <w:rFonts w:ascii="Palatino Linotype" w:hAnsi="Palatino Linotype"/>
          <w:sz w:val="22"/>
          <w:szCs w:val="22"/>
        </w:rPr>
        <w:t>Fa</w:t>
      </w:r>
      <w:r>
        <w:rPr>
          <w:rFonts w:ascii="Palatino Linotype" w:hAnsi="Palatino Linotype"/>
          <w:sz w:val="22"/>
          <w:szCs w:val="22"/>
        </w:rPr>
        <w:t xml:space="preserve">lkirk, Stirling </w:t>
      </w:r>
      <w:r>
        <w:rPr>
          <w:rFonts w:ascii="Palatino Linotype" w:hAnsi="Palatino Linotype"/>
          <w:sz w:val="22"/>
          <w:szCs w:val="22"/>
        </w:rPr>
        <w:lastRenderedPageBreak/>
        <w:t>and Alloa. Sheriff Brown noted that, to his knowledge, the pilot has yet to commence at Alloa. Gail Smith to investigate and update members by email on when pilot likely to start.</w:t>
      </w:r>
    </w:p>
    <w:p w:rsidR="002E3472" w:rsidRDefault="002E3472" w:rsidP="002E3472">
      <w:pPr>
        <w:spacing w:line="360" w:lineRule="auto"/>
        <w:ind w:left="1140"/>
        <w:jc w:val="both"/>
        <w:rPr>
          <w:rFonts w:ascii="Palatino Linotype" w:hAnsi="Palatino Linotype"/>
          <w:sz w:val="22"/>
          <w:szCs w:val="22"/>
        </w:rPr>
      </w:pPr>
    </w:p>
    <w:p w:rsidR="002E3472" w:rsidRPr="008F505E"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w:t>
      </w:r>
      <w:r>
        <w:rPr>
          <w:rFonts w:ascii="Palatino Linotype" w:hAnsi="Palatino Linotype"/>
          <w:sz w:val="22"/>
          <w:szCs w:val="22"/>
        </w:rPr>
        <w:tab/>
      </w:r>
      <w:r w:rsidRPr="008F505E">
        <w:rPr>
          <w:rFonts w:ascii="Palatino Linotype" w:hAnsi="Palatino Linotype"/>
          <w:i/>
          <w:sz w:val="22"/>
          <w:szCs w:val="22"/>
        </w:rPr>
        <w:t>Management of Offenders (Scotland) Act 2019 (Electronic monitoring)</w:t>
      </w:r>
      <w:r w:rsidRPr="008F505E">
        <w:rPr>
          <w:rFonts w:ascii="Palatino Linotype" w:hAnsi="Palatino Linotype"/>
          <w:sz w:val="22"/>
          <w:szCs w:val="22"/>
        </w:rPr>
        <w:t xml:space="preserve"> </w:t>
      </w:r>
    </w:p>
    <w:p w:rsidR="002E3472" w:rsidRPr="00EB2DFC"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SG still working to 16/5/22 as the proposed commencement date. Willie Cowan to consider Gail Smith’s suggestion that that date (a Monday) is perhaps not the best day for the provisions to commence. Further, members noted that the</w:t>
      </w:r>
      <w:r w:rsidRPr="008F505E">
        <w:rPr>
          <w:rFonts w:ascii="Palatino Linotype" w:hAnsi="Palatino Linotype"/>
          <w:sz w:val="22"/>
          <w:szCs w:val="22"/>
        </w:rPr>
        <w:t xml:space="preserve"> supervised release orders and sexual offence protection orders provisions</w:t>
      </w:r>
      <w:r>
        <w:rPr>
          <w:rFonts w:ascii="Palatino Linotype" w:hAnsi="Palatino Linotype"/>
          <w:sz w:val="22"/>
          <w:szCs w:val="22"/>
        </w:rPr>
        <w:t xml:space="preserve"> in the Act</w:t>
      </w:r>
      <w:r w:rsidRPr="008F505E">
        <w:rPr>
          <w:rFonts w:ascii="Palatino Linotype" w:hAnsi="Palatino Linotype"/>
          <w:sz w:val="22"/>
          <w:szCs w:val="22"/>
        </w:rPr>
        <w:t xml:space="preserve"> are not being commenced at </w:t>
      </w:r>
      <w:r>
        <w:rPr>
          <w:rFonts w:ascii="Palatino Linotype" w:hAnsi="Palatino Linotype"/>
          <w:sz w:val="22"/>
          <w:szCs w:val="22"/>
        </w:rPr>
        <w:t xml:space="preserve">present. As a consequence, </w:t>
      </w:r>
      <w:r w:rsidRPr="008F505E">
        <w:rPr>
          <w:rFonts w:ascii="Palatino Linotype" w:hAnsi="Palatino Linotype"/>
          <w:sz w:val="22"/>
          <w:szCs w:val="22"/>
        </w:rPr>
        <w:t>two paragraphs in the instrument</w:t>
      </w:r>
      <w:r>
        <w:rPr>
          <w:rFonts w:ascii="Palatino Linotype" w:hAnsi="Palatino Linotype"/>
          <w:sz w:val="22"/>
          <w:szCs w:val="22"/>
        </w:rPr>
        <w:t xml:space="preserve"> previously approved IBC by the Council,</w:t>
      </w:r>
      <w:r w:rsidRPr="008F505E">
        <w:rPr>
          <w:rFonts w:ascii="Palatino Linotype" w:hAnsi="Palatino Linotype"/>
          <w:sz w:val="22"/>
          <w:szCs w:val="22"/>
        </w:rPr>
        <w:t xml:space="preserve"> will be omitted when the instrument comes to be made.</w:t>
      </w:r>
    </w:p>
    <w:p w:rsidR="002E3472" w:rsidRDefault="002E3472" w:rsidP="002E3472">
      <w:pPr>
        <w:numPr>
          <w:ilvl w:val="0"/>
          <w:numId w:val="3"/>
        </w:numPr>
        <w:spacing w:line="360" w:lineRule="auto"/>
        <w:jc w:val="both"/>
        <w:rPr>
          <w:rFonts w:ascii="Palatino Linotype" w:hAnsi="Palatino Linotype"/>
          <w:i/>
          <w:sz w:val="22"/>
          <w:szCs w:val="22"/>
          <w:u w:val="single"/>
        </w:rPr>
      </w:pPr>
      <w:r w:rsidRPr="005629A2">
        <w:rPr>
          <w:rFonts w:ascii="Palatino Linotype" w:hAnsi="Palatino Linotype"/>
          <w:i/>
          <w:sz w:val="22"/>
          <w:szCs w:val="22"/>
          <w:u w:val="single"/>
        </w:rPr>
        <w:t>Item 4: Digital Evidence Sharing Capability</w:t>
      </w:r>
    </w:p>
    <w:p w:rsidR="002E3472" w:rsidRPr="00E8421C"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T</w:t>
      </w:r>
      <w:r w:rsidRPr="00E8421C">
        <w:rPr>
          <w:rFonts w:ascii="Palatino Linotype" w:hAnsi="Palatino Linotype"/>
          <w:sz w:val="22"/>
          <w:szCs w:val="22"/>
        </w:rPr>
        <w:t>he necessary changes were implemented by Act of Adjournal (Criminal Procedure Rules 1996 Amendment) (Electronic Authentication of Copy Documents) 2021 (SSI 2021/116) which the CCRC considered and approved in 2021.</w:t>
      </w:r>
    </w:p>
    <w:p w:rsidR="002E3472" w:rsidRDefault="002E3472" w:rsidP="002E3472">
      <w:pPr>
        <w:numPr>
          <w:ilvl w:val="0"/>
          <w:numId w:val="3"/>
        </w:numPr>
        <w:spacing w:line="360" w:lineRule="auto"/>
        <w:jc w:val="both"/>
        <w:rPr>
          <w:rFonts w:ascii="Palatino Linotype" w:hAnsi="Palatino Linotype"/>
          <w:i/>
          <w:sz w:val="22"/>
          <w:szCs w:val="22"/>
          <w:u w:val="single"/>
        </w:rPr>
      </w:pPr>
      <w:r w:rsidRPr="005629A2">
        <w:rPr>
          <w:rFonts w:ascii="Palatino Linotype" w:hAnsi="Palatino Linotype"/>
          <w:i/>
          <w:sz w:val="22"/>
          <w:szCs w:val="22"/>
          <w:u w:val="single"/>
        </w:rPr>
        <w:t>Item 5 Electronic Search Warrant Process</w:t>
      </w:r>
    </w:p>
    <w:p w:rsidR="002E3472" w:rsidRPr="00E8421C"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This</w:t>
      </w:r>
      <w:r w:rsidRPr="00DD4533">
        <w:rPr>
          <w:rFonts w:ascii="Palatino Linotype" w:hAnsi="Palatino Linotype"/>
          <w:sz w:val="22"/>
          <w:szCs w:val="22"/>
        </w:rPr>
        <w:t xml:space="preserve"> request has been superceded by Coron</w:t>
      </w:r>
      <w:r>
        <w:rPr>
          <w:rFonts w:ascii="Palatino Linotype" w:hAnsi="Palatino Linotype"/>
          <w:sz w:val="22"/>
          <w:szCs w:val="22"/>
        </w:rPr>
        <w:t>avirus (Scotland) Act 2020 (</w:t>
      </w:r>
      <w:r w:rsidRPr="00DD4533">
        <w:rPr>
          <w:rFonts w:ascii="Palatino Linotype" w:hAnsi="Palatino Linotype"/>
          <w:sz w:val="22"/>
          <w:szCs w:val="22"/>
        </w:rPr>
        <w:t>to be continued by the Coronavirus (Recovery and</w:t>
      </w:r>
      <w:r>
        <w:rPr>
          <w:rFonts w:ascii="Palatino Linotype" w:hAnsi="Palatino Linotype"/>
          <w:sz w:val="22"/>
          <w:szCs w:val="22"/>
        </w:rPr>
        <w:t xml:space="preserve"> Reform) (Scotland) Bill 2022) </w:t>
      </w:r>
      <w:r w:rsidRPr="00DD4533">
        <w:rPr>
          <w:rFonts w:ascii="Palatino Linotype" w:hAnsi="Palatino Linotype"/>
          <w:sz w:val="22"/>
          <w:szCs w:val="22"/>
        </w:rPr>
        <w:t>which enable warrants to be granted by electronic means.</w:t>
      </w:r>
    </w:p>
    <w:p w:rsidR="002E3472" w:rsidRDefault="002E3472" w:rsidP="002E3472">
      <w:pPr>
        <w:numPr>
          <w:ilvl w:val="0"/>
          <w:numId w:val="3"/>
        </w:numPr>
        <w:spacing w:line="360" w:lineRule="auto"/>
        <w:jc w:val="both"/>
        <w:rPr>
          <w:rFonts w:ascii="Palatino Linotype" w:hAnsi="Palatino Linotype"/>
          <w:i/>
          <w:sz w:val="22"/>
          <w:szCs w:val="22"/>
          <w:u w:val="single"/>
        </w:rPr>
      </w:pPr>
      <w:r w:rsidRPr="005629A2">
        <w:rPr>
          <w:rFonts w:ascii="Palatino Linotype" w:hAnsi="Palatino Linotype"/>
          <w:i/>
          <w:sz w:val="22"/>
          <w:szCs w:val="22"/>
          <w:u w:val="single"/>
        </w:rPr>
        <w:t>Item 7:  Transferring Cases Between Sheriffdoms</w:t>
      </w:r>
    </w:p>
    <w:p w:rsidR="002E3472" w:rsidRPr="00DD4533"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Other</w:t>
      </w:r>
      <w:r w:rsidRPr="00DD4533">
        <w:rPr>
          <w:rFonts w:ascii="Palatino Linotype" w:hAnsi="Palatino Linotype"/>
          <w:sz w:val="22"/>
          <w:szCs w:val="22"/>
        </w:rPr>
        <w:t xml:space="preserve"> more pressing business – much of it related to coronavirus - has resulted in this matter not being progressed to date.</w:t>
      </w:r>
      <w:r>
        <w:rPr>
          <w:rFonts w:ascii="Palatino Linotype" w:hAnsi="Palatino Linotype"/>
          <w:sz w:val="22"/>
          <w:szCs w:val="22"/>
        </w:rPr>
        <w:t xml:space="preserve"> Members agreed to put</w:t>
      </w:r>
      <w:r w:rsidRPr="00883765">
        <w:rPr>
          <w:rFonts w:ascii="Palatino Linotype" w:hAnsi="Palatino Linotype"/>
          <w:sz w:val="22"/>
          <w:szCs w:val="22"/>
        </w:rPr>
        <w:t xml:space="preserve"> this</w:t>
      </w:r>
      <w:r>
        <w:rPr>
          <w:rFonts w:ascii="Palatino Linotype" w:hAnsi="Palatino Linotype"/>
          <w:sz w:val="22"/>
          <w:szCs w:val="22"/>
        </w:rPr>
        <w:t xml:space="preserve"> item</w:t>
      </w:r>
      <w:r w:rsidRPr="00883765">
        <w:rPr>
          <w:rFonts w:ascii="Palatino Linotype" w:hAnsi="Palatino Linotype"/>
          <w:sz w:val="22"/>
          <w:szCs w:val="22"/>
        </w:rPr>
        <w:t xml:space="preserve"> b</w:t>
      </w:r>
      <w:r>
        <w:rPr>
          <w:rFonts w:ascii="Palatino Linotype" w:hAnsi="Palatino Linotype"/>
          <w:sz w:val="22"/>
          <w:szCs w:val="22"/>
        </w:rPr>
        <w:t>ack on Agenda for consideration. The Council is to revisit</w:t>
      </w:r>
      <w:r w:rsidRPr="00883765">
        <w:rPr>
          <w:rFonts w:ascii="Palatino Linotype" w:hAnsi="Palatino Linotype"/>
          <w:sz w:val="22"/>
          <w:szCs w:val="22"/>
        </w:rPr>
        <w:t xml:space="preserve"> the wh</w:t>
      </w:r>
      <w:r>
        <w:rPr>
          <w:rFonts w:ascii="Palatino Linotype" w:hAnsi="Palatino Linotype"/>
          <w:sz w:val="22"/>
          <w:szCs w:val="22"/>
        </w:rPr>
        <w:t xml:space="preserve">ole question, </w:t>
      </w:r>
      <w:r w:rsidRPr="00883765">
        <w:rPr>
          <w:rFonts w:ascii="Palatino Linotype" w:hAnsi="Palatino Linotype"/>
          <w:sz w:val="22"/>
          <w:szCs w:val="22"/>
        </w:rPr>
        <w:t>look</w:t>
      </w:r>
      <w:r>
        <w:rPr>
          <w:rFonts w:ascii="Palatino Linotype" w:hAnsi="Palatino Linotype"/>
          <w:sz w:val="22"/>
          <w:szCs w:val="22"/>
        </w:rPr>
        <w:t>ing at what is feasi</w:t>
      </w:r>
      <w:r w:rsidRPr="00883765">
        <w:rPr>
          <w:rFonts w:ascii="Palatino Linotype" w:hAnsi="Palatino Linotype"/>
          <w:sz w:val="22"/>
          <w:szCs w:val="22"/>
        </w:rPr>
        <w:t>ble</w:t>
      </w:r>
      <w:r>
        <w:rPr>
          <w:rFonts w:ascii="Palatino Linotype" w:hAnsi="Palatino Linotype"/>
          <w:sz w:val="22"/>
          <w:szCs w:val="22"/>
        </w:rPr>
        <w:t xml:space="preserve"> (and vires)</w:t>
      </w:r>
      <w:r w:rsidRPr="00883765">
        <w:rPr>
          <w:rFonts w:ascii="Palatino Linotype" w:hAnsi="Palatino Linotype"/>
          <w:sz w:val="22"/>
          <w:szCs w:val="22"/>
        </w:rPr>
        <w:t>,</w:t>
      </w:r>
      <w:r>
        <w:rPr>
          <w:rFonts w:ascii="Palatino Linotype" w:hAnsi="Palatino Linotype"/>
          <w:sz w:val="22"/>
          <w:szCs w:val="22"/>
        </w:rPr>
        <w:t xml:space="preserve"> before</w:t>
      </w:r>
      <w:r w:rsidRPr="00883765">
        <w:rPr>
          <w:rFonts w:ascii="Palatino Linotype" w:hAnsi="Palatino Linotype"/>
          <w:sz w:val="22"/>
          <w:szCs w:val="22"/>
        </w:rPr>
        <w:t xml:space="preserve"> bring</w:t>
      </w:r>
      <w:r>
        <w:rPr>
          <w:rFonts w:ascii="Palatino Linotype" w:hAnsi="Palatino Linotype"/>
          <w:sz w:val="22"/>
          <w:szCs w:val="22"/>
        </w:rPr>
        <w:t>ing</w:t>
      </w:r>
      <w:r w:rsidRPr="00883765">
        <w:rPr>
          <w:rFonts w:ascii="Palatino Linotype" w:hAnsi="Palatino Linotype"/>
          <w:sz w:val="22"/>
          <w:szCs w:val="22"/>
        </w:rPr>
        <w:t xml:space="preserve"> it back to council for further discussions</w:t>
      </w:r>
      <w:r>
        <w:rPr>
          <w:rFonts w:ascii="Palatino Linotype" w:hAnsi="Palatino Linotype"/>
          <w:sz w:val="22"/>
          <w:szCs w:val="22"/>
        </w:rPr>
        <w:t>.</w:t>
      </w:r>
    </w:p>
    <w:p w:rsidR="002E3472" w:rsidRDefault="002E3472" w:rsidP="002E3472">
      <w:pPr>
        <w:numPr>
          <w:ilvl w:val="0"/>
          <w:numId w:val="3"/>
        </w:numPr>
        <w:spacing w:line="360" w:lineRule="auto"/>
        <w:jc w:val="both"/>
        <w:rPr>
          <w:rFonts w:ascii="Palatino Linotype" w:hAnsi="Palatino Linotype"/>
          <w:i/>
          <w:sz w:val="22"/>
          <w:szCs w:val="22"/>
          <w:u w:val="single"/>
        </w:rPr>
      </w:pPr>
      <w:r w:rsidRPr="005629A2">
        <w:rPr>
          <w:rFonts w:ascii="Palatino Linotype" w:hAnsi="Palatino Linotype"/>
          <w:i/>
          <w:sz w:val="22"/>
          <w:szCs w:val="22"/>
          <w:u w:val="single"/>
        </w:rPr>
        <w:t>Item 8: i) The form of affirmation for jurors</w:t>
      </w:r>
    </w:p>
    <w:p w:rsidR="002E3472" w:rsidRPr="00883765"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 xml:space="preserve">A non-legislative “workaround” is in place, allowing jurors wishing to affirm to do so collectively, rather than individually and consecutively, as </w:t>
      </w:r>
      <w:r>
        <w:rPr>
          <w:rFonts w:ascii="Palatino Linotype" w:hAnsi="Palatino Linotype"/>
          <w:sz w:val="22"/>
          <w:szCs w:val="22"/>
        </w:rPr>
        <w:lastRenderedPageBreak/>
        <w:t>was previously the case. Members agreed that a longer term solution should be found, and that this would require amendment of the form of words set out in primary legislation (Oaths Act 1978).  Willie Cowan noted that this is an issue that it would be helpful for SG to address in future.</w:t>
      </w:r>
    </w:p>
    <w:p w:rsidR="002E3472" w:rsidRDefault="002E3472" w:rsidP="002E3472">
      <w:pPr>
        <w:numPr>
          <w:ilvl w:val="0"/>
          <w:numId w:val="3"/>
        </w:numPr>
        <w:spacing w:line="360" w:lineRule="auto"/>
        <w:jc w:val="both"/>
        <w:rPr>
          <w:rFonts w:ascii="Palatino Linotype" w:hAnsi="Palatino Linotype"/>
          <w:i/>
          <w:sz w:val="22"/>
          <w:szCs w:val="22"/>
          <w:u w:val="single"/>
        </w:rPr>
      </w:pPr>
      <w:r>
        <w:rPr>
          <w:rFonts w:ascii="Palatino Linotype" w:hAnsi="Palatino Linotype"/>
          <w:i/>
          <w:sz w:val="22"/>
          <w:szCs w:val="22"/>
          <w:u w:val="single"/>
        </w:rPr>
        <w:t xml:space="preserve"> </w:t>
      </w:r>
      <w:r w:rsidRPr="005629A2">
        <w:rPr>
          <w:rFonts w:ascii="Palatino Linotype" w:hAnsi="Palatino Linotype"/>
          <w:i/>
          <w:sz w:val="22"/>
          <w:szCs w:val="22"/>
          <w:u w:val="single"/>
        </w:rPr>
        <w:t xml:space="preserve"> ii) Form 20.10-A to be amended</w:t>
      </w:r>
    </w:p>
    <w:p w:rsidR="002E3472" w:rsidRDefault="002E3472" w:rsidP="002E3472">
      <w:pPr>
        <w:spacing w:line="360" w:lineRule="auto"/>
        <w:ind w:left="1140"/>
        <w:jc w:val="both"/>
        <w:rPr>
          <w:rFonts w:ascii="Palatino Linotype" w:hAnsi="Palatino Linotype"/>
          <w:sz w:val="22"/>
          <w:szCs w:val="22"/>
        </w:rPr>
      </w:pPr>
      <w:r>
        <w:rPr>
          <w:rFonts w:ascii="Palatino Linotype" w:hAnsi="Palatino Linotype"/>
          <w:sz w:val="22"/>
          <w:szCs w:val="22"/>
        </w:rPr>
        <w:t>Amendment of the Form</w:t>
      </w:r>
      <w:r w:rsidRPr="00CE7059">
        <w:rPr>
          <w:rFonts w:ascii="Palatino Linotype" w:hAnsi="Palatino Linotype"/>
          <w:sz w:val="22"/>
          <w:szCs w:val="22"/>
        </w:rPr>
        <w:t xml:space="preserve"> has not been progressed as a suitable amending miscellaneous instrument has not been made in </w:t>
      </w:r>
      <w:r>
        <w:rPr>
          <w:rFonts w:ascii="Palatino Linotype" w:hAnsi="Palatino Linotype"/>
          <w:sz w:val="22"/>
          <w:szCs w:val="22"/>
        </w:rPr>
        <w:t xml:space="preserve">the interim. Members agreed </w:t>
      </w:r>
      <w:r w:rsidRPr="00CE7059">
        <w:rPr>
          <w:rFonts w:ascii="Palatino Linotype" w:hAnsi="Palatino Linotype"/>
          <w:sz w:val="22"/>
          <w:szCs w:val="22"/>
        </w:rPr>
        <w:t xml:space="preserve">that this change could be incorporated in </w:t>
      </w:r>
      <w:r>
        <w:rPr>
          <w:rFonts w:ascii="Palatino Linotype" w:hAnsi="Palatino Linotype"/>
          <w:sz w:val="22"/>
          <w:szCs w:val="22"/>
        </w:rPr>
        <w:t>the</w:t>
      </w:r>
      <w:r w:rsidRPr="00CE7059">
        <w:rPr>
          <w:rFonts w:ascii="Palatino Linotype" w:hAnsi="Palatino Linotype"/>
          <w:sz w:val="22"/>
          <w:szCs w:val="22"/>
        </w:rPr>
        <w:t xml:space="preserve"> instrument which makes the </w:t>
      </w:r>
      <w:r>
        <w:rPr>
          <w:rFonts w:ascii="Palatino Linotype" w:hAnsi="Palatino Linotype"/>
          <w:sz w:val="22"/>
          <w:szCs w:val="22"/>
        </w:rPr>
        <w:t xml:space="preserve">proposed </w:t>
      </w:r>
      <w:r w:rsidRPr="00CE7059">
        <w:rPr>
          <w:rFonts w:ascii="Palatino Linotype" w:hAnsi="Palatino Linotype"/>
          <w:sz w:val="22"/>
          <w:szCs w:val="22"/>
        </w:rPr>
        <w:t>change</w:t>
      </w:r>
      <w:r>
        <w:rPr>
          <w:rFonts w:ascii="Palatino Linotype" w:hAnsi="Palatino Linotype"/>
          <w:sz w:val="22"/>
          <w:szCs w:val="22"/>
        </w:rPr>
        <w:t xml:space="preserve"> to Form 16.1-C.</w:t>
      </w:r>
    </w:p>
    <w:p w:rsidR="002E3472" w:rsidRPr="008D0033" w:rsidRDefault="002E3472" w:rsidP="002E3472">
      <w:pPr>
        <w:spacing w:line="360" w:lineRule="auto"/>
        <w:jc w:val="both"/>
        <w:rPr>
          <w:rFonts w:ascii="Palatino Linotype" w:hAnsi="Palatino Linotype" w:cs="Arial"/>
          <w:bCs/>
          <w:sz w:val="22"/>
          <w:szCs w:val="22"/>
          <w:lang w:val="en"/>
        </w:rPr>
      </w:pPr>
    </w:p>
    <w:p w:rsidR="002E3472" w:rsidRDefault="002E3472" w:rsidP="002E3472">
      <w:pPr>
        <w:spacing w:line="360" w:lineRule="auto"/>
        <w:jc w:val="both"/>
        <w:rPr>
          <w:rFonts w:ascii="Palatino Linotype" w:hAnsi="Palatino Linotype"/>
          <w:b/>
          <w:sz w:val="22"/>
          <w:szCs w:val="22"/>
        </w:rPr>
      </w:pPr>
      <w:r w:rsidRPr="00636432">
        <w:rPr>
          <w:rFonts w:ascii="Palatino Linotype" w:hAnsi="Palatino Linotype"/>
          <w:b/>
          <w:sz w:val="22"/>
          <w:szCs w:val="22"/>
        </w:rPr>
        <w:t xml:space="preserve">Item </w:t>
      </w:r>
      <w:r>
        <w:rPr>
          <w:rFonts w:ascii="Palatino Linotype" w:hAnsi="Palatino Linotype"/>
          <w:b/>
          <w:sz w:val="22"/>
          <w:szCs w:val="22"/>
        </w:rPr>
        <w:t>3</w:t>
      </w:r>
      <w:r w:rsidRPr="00636432">
        <w:rPr>
          <w:rFonts w:ascii="Palatino Linotype" w:hAnsi="Palatino Linotype"/>
          <w:b/>
          <w:sz w:val="22"/>
          <w:szCs w:val="22"/>
        </w:rPr>
        <w:t>: Scottish Government Update</w:t>
      </w:r>
      <w:r>
        <w:rPr>
          <w:rFonts w:ascii="Palatino Linotype" w:hAnsi="Palatino Linotype"/>
          <w:b/>
          <w:sz w:val="22"/>
          <w:szCs w:val="22"/>
        </w:rPr>
        <w:t xml:space="preserve"> [Paper 2- private paper]</w:t>
      </w:r>
      <w:r>
        <w:rPr>
          <w:rFonts w:ascii="Palatino Linotype" w:hAnsi="Palatino Linotype"/>
          <w:sz w:val="22"/>
          <w:szCs w:val="22"/>
        </w:rPr>
        <w:t xml:space="preserve">. </w:t>
      </w:r>
    </w:p>
    <w:p w:rsidR="002E3472" w:rsidRDefault="002E3472" w:rsidP="002E3472">
      <w:pPr>
        <w:spacing w:line="360" w:lineRule="auto"/>
        <w:jc w:val="both"/>
        <w:rPr>
          <w:rFonts w:ascii="Palatino Linotype" w:hAnsi="Palatino Linotype"/>
          <w:sz w:val="22"/>
          <w:szCs w:val="22"/>
        </w:rPr>
      </w:pPr>
      <w:r w:rsidRPr="00E00435">
        <w:rPr>
          <w:rFonts w:ascii="Palatino Linotype" w:hAnsi="Palatino Linotype"/>
          <w:sz w:val="22"/>
          <w:szCs w:val="22"/>
        </w:rPr>
        <w:t xml:space="preserve"> </w:t>
      </w:r>
    </w:p>
    <w:p w:rsidR="002E3472" w:rsidRDefault="002E3472" w:rsidP="002E3472">
      <w:pPr>
        <w:numPr>
          <w:ilvl w:val="0"/>
          <w:numId w:val="1"/>
        </w:numPr>
        <w:spacing w:line="360" w:lineRule="auto"/>
        <w:ind w:left="0" w:firstLine="0"/>
        <w:jc w:val="both"/>
        <w:rPr>
          <w:rFonts w:ascii="Palatino Linotype" w:hAnsi="Palatino Linotype"/>
          <w:sz w:val="22"/>
          <w:szCs w:val="22"/>
        </w:rPr>
      </w:pPr>
      <w:r>
        <w:rPr>
          <w:rFonts w:ascii="Palatino Linotype" w:hAnsi="Palatino Linotype"/>
          <w:sz w:val="22"/>
          <w:szCs w:val="22"/>
        </w:rPr>
        <w:t>Members considered an update from the Scottish Government highlighting various pieces of legislation which may impact on the work of the Council, in particular the electronic monitoring provisions of the Management of Offenders (Scotland) Act 2019</w:t>
      </w:r>
    </w:p>
    <w:p w:rsidR="002E3472" w:rsidRDefault="002E3472" w:rsidP="002E3472">
      <w:pPr>
        <w:spacing w:line="360" w:lineRule="auto"/>
        <w:jc w:val="both"/>
        <w:rPr>
          <w:rFonts w:ascii="Palatino Linotype" w:hAnsi="Palatino Linotype"/>
          <w:sz w:val="22"/>
          <w:szCs w:val="22"/>
        </w:rPr>
      </w:pP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t>Members were asked to note that drafting on Sexual Harm Prevention Order Act of Adjournal is well advanced.</w:t>
      </w:r>
    </w:p>
    <w:p w:rsidR="002E3472" w:rsidRDefault="002E3472" w:rsidP="002E3472">
      <w:pPr>
        <w:spacing w:line="360" w:lineRule="auto"/>
        <w:jc w:val="both"/>
        <w:rPr>
          <w:rFonts w:ascii="Palatino Linotype" w:hAnsi="Palatino Linotype" w:cs="Arial"/>
          <w:i/>
          <w:sz w:val="22"/>
          <w:szCs w:val="22"/>
        </w:rPr>
      </w:pPr>
    </w:p>
    <w:p w:rsidR="002E3472" w:rsidRPr="007F6C95" w:rsidRDefault="002E3472" w:rsidP="002E3472">
      <w:pPr>
        <w:rPr>
          <w:rFonts w:ascii="Palatino Linotype" w:hAnsi="Palatino Linotype"/>
          <w:b/>
          <w:sz w:val="22"/>
          <w:szCs w:val="22"/>
        </w:rPr>
      </w:pPr>
      <w:r>
        <w:rPr>
          <w:rFonts w:ascii="Palatino Linotype" w:hAnsi="Palatino Linotype"/>
          <w:b/>
          <w:sz w:val="22"/>
          <w:szCs w:val="22"/>
        </w:rPr>
        <w:t>Item</w:t>
      </w:r>
      <w:r w:rsidRPr="00231980">
        <w:rPr>
          <w:rFonts w:ascii="Palatino Linotype" w:hAnsi="Palatino Linotype"/>
          <w:b/>
          <w:sz w:val="22"/>
          <w:szCs w:val="22"/>
        </w:rPr>
        <w:t xml:space="preserve"> 4: </w:t>
      </w:r>
      <w:r>
        <w:rPr>
          <w:rFonts w:ascii="Palatino Linotype" w:hAnsi="Palatino Linotype"/>
          <w:b/>
          <w:sz w:val="22"/>
          <w:szCs w:val="22"/>
        </w:rPr>
        <w:t>Rules Request from DVLA regarding amendment to Form 16.1C [Papers 3 and</w:t>
      </w:r>
      <w:r w:rsidRPr="00231980">
        <w:rPr>
          <w:rFonts w:ascii="Palatino Linotype" w:hAnsi="Palatino Linotype"/>
          <w:b/>
          <w:sz w:val="22"/>
          <w:szCs w:val="22"/>
        </w:rPr>
        <w:t xml:space="preserve"> 3A].</w:t>
      </w:r>
    </w:p>
    <w:p w:rsidR="002E3472" w:rsidRDefault="002E3472" w:rsidP="002E3472">
      <w:pPr>
        <w:rPr>
          <w:rFonts w:ascii="Palatino Linotype" w:hAnsi="Palatino Linotype"/>
          <w:b/>
          <w:sz w:val="22"/>
          <w:szCs w:val="22"/>
          <w:lang w:eastAsia="en-GB"/>
        </w:rPr>
      </w:pPr>
      <w:r w:rsidRPr="007F6C95">
        <w:rPr>
          <w:rFonts w:ascii="Palatino Linotype" w:hAnsi="Palatino Linotype"/>
          <w:b/>
          <w:sz w:val="22"/>
          <w:szCs w:val="22"/>
        </w:rPr>
        <w:tab/>
      </w:r>
    </w:p>
    <w:p w:rsidR="002E3472" w:rsidRDefault="002E3472" w:rsidP="002E3472">
      <w:pPr>
        <w:numPr>
          <w:ilvl w:val="0"/>
          <w:numId w:val="1"/>
        </w:numPr>
        <w:spacing w:line="360" w:lineRule="auto"/>
        <w:jc w:val="both"/>
        <w:rPr>
          <w:rFonts w:ascii="Palatino Linotype" w:hAnsi="Palatino Linotype"/>
          <w:sz w:val="22"/>
          <w:szCs w:val="22"/>
        </w:rPr>
      </w:pPr>
      <w:r>
        <w:rPr>
          <w:rFonts w:ascii="Palatino Linotype" w:hAnsi="Palatino Linotype"/>
          <w:sz w:val="22"/>
          <w:szCs w:val="22"/>
        </w:rPr>
        <w:t xml:space="preserve">         </w:t>
      </w:r>
      <w:r w:rsidRPr="0072315B">
        <w:rPr>
          <w:rFonts w:ascii="Palatino Linotype" w:hAnsi="Palatino Linotype"/>
          <w:sz w:val="22"/>
          <w:szCs w:val="22"/>
        </w:rPr>
        <w:t>Members instructed LPPO to prepare draft rules</w:t>
      </w:r>
      <w:r>
        <w:rPr>
          <w:rFonts w:ascii="Palatino Linotype" w:hAnsi="Palatino Linotype"/>
          <w:sz w:val="22"/>
          <w:szCs w:val="22"/>
        </w:rPr>
        <w:t xml:space="preserve"> making a minor amendment to Form 16.1C </w:t>
      </w:r>
      <w:r w:rsidRPr="0072315B">
        <w:rPr>
          <w:rFonts w:ascii="Palatino Linotype" w:hAnsi="Palatino Linotype"/>
          <w:sz w:val="22"/>
          <w:szCs w:val="22"/>
        </w:rPr>
        <w:t xml:space="preserve">for consideration by the Council </w:t>
      </w:r>
      <w:r>
        <w:rPr>
          <w:rFonts w:ascii="Palatino Linotype" w:hAnsi="Palatino Linotype"/>
          <w:sz w:val="22"/>
          <w:szCs w:val="22"/>
        </w:rPr>
        <w:t>in due course</w:t>
      </w:r>
      <w:r w:rsidRPr="0072315B">
        <w:rPr>
          <w:rFonts w:ascii="Palatino Linotype" w:hAnsi="Palatino Linotype"/>
          <w:sz w:val="22"/>
          <w:szCs w:val="22"/>
        </w:rPr>
        <w:t xml:space="preserve"> </w:t>
      </w:r>
    </w:p>
    <w:p w:rsidR="002E3472" w:rsidRPr="0072315B" w:rsidRDefault="002E3472" w:rsidP="002E3472">
      <w:pPr>
        <w:spacing w:line="360" w:lineRule="auto"/>
        <w:ind w:left="360"/>
        <w:jc w:val="both"/>
        <w:rPr>
          <w:rFonts w:ascii="Palatino Linotype" w:hAnsi="Palatino Linotype"/>
          <w:sz w:val="22"/>
          <w:szCs w:val="22"/>
        </w:rPr>
      </w:pPr>
    </w:p>
    <w:p w:rsidR="002E3472" w:rsidRPr="00D83680" w:rsidRDefault="002E3472" w:rsidP="002E3472">
      <w:pPr>
        <w:spacing w:line="360" w:lineRule="auto"/>
        <w:jc w:val="both"/>
        <w:rPr>
          <w:rFonts w:ascii="Palatino Linotype" w:hAnsi="Palatino Linotype"/>
          <w:b/>
          <w:sz w:val="22"/>
          <w:szCs w:val="22"/>
        </w:rPr>
      </w:pPr>
      <w:r w:rsidRPr="00D83680">
        <w:rPr>
          <w:rFonts w:ascii="Palatino Linotype" w:hAnsi="Palatino Linotype"/>
          <w:b/>
          <w:sz w:val="22"/>
          <w:szCs w:val="22"/>
        </w:rPr>
        <w:t>Item 5: Rules Request from Scottish Government regarding amendment of solemn witness citation (Form 8.2 F) [Papers 4 and 4A].</w:t>
      </w:r>
    </w:p>
    <w:p w:rsidR="002E3472" w:rsidRDefault="002E3472" w:rsidP="002E3472">
      <w:pPr>
        <w:numPr>
          <w:ilvl w:val="0"/>
          <w:numId w:val="1"/>
        </w:numPr>
        <w:spacing w:line="360" w:lineRule="auto"/>
        <w:rPr>
          <w:rFonts w:ascii="Palatino Linotype" w:hAnsi="Palatino Linotype"/>
          <w:sz w:val="22"/>
          <w:szCs w:val="22"/>
        </w:rPr>
      </w:pPr>
      <w:r>
        <w:rPr>
          <w:rFonts w:ascii="Palatino Linotype" w:hAnsi="Palatino Linotype"/>
          <w:sz w:val="22"/>
          <w:szCs w:val="22"/>
        </w:rPr>
        <w:t xml:space="preserve">        </w:t>
      </w:r>
      <w:r w:rsidRPr="003B0DE9">
        <w:rPr>
          <w:rFonts w:ascii="Palatino Linotype" w:hAnsi="Palatino Linotype"/>
          <w:sz w:val="22"/>
          <w:szCs w:val="22"/>
        </w:rPr>
        <w:t>Members’ views were sought on</w:t>
      </w:r>
      <w:r>
        <w:rPr>
          <w:rFonts w:ascii="Palatino Linotype" w:hAnsi="Palatino Linotype"/>
          <w:sz w:val="22"/>
          <w:szCs w:val="22"/>
        </w:rPr>
        <w:t xml:space="preserve"> proposed amendments to solemn witness citation. Members were generally in favour in principle to consideration being given to reviewing the language and structure of the form to consider if it possible to address the concerns set out in the Scottish Government paper. </w:t>
      </w:r>
      <w:r>
        <w:rPr>
          <w:rFonts w:ascii="Palatino Linotype" w:hAnsi="Palatino Linotype"/>
          <w:sz w:val="22"/>
          <w:szCs w:val="22"/>
        </w:rPr>
        <w:lastRenderedPageBreak/>
        <w:t xml:space="preserve">However, there was also a general view that care would have to be taken to ensure that the form did not lose sight of its central purpose, namely ensuring witnesses attend to give evidence when required. One possibility suggested was for there to be two forms, one for vulnerable witnesses, and one for other witnesses. Ruth McQuaid advised that COPFS was actively seeking to improve the letter accompanying witness citation from the Crown. The Chair commented that it would be helpful to have sight of this revised letter before the council makes a final decision. </w:t>
      </w:r>
      <w:r w:rsidRPr="00A10A8B">
        <w:rPr>
          <w:rFonts w:ascii="Palatino Linotype" w:hAnsi="Palatino Linotype"/>
          <w:sz w:val="22"/>
          <w:szCs w:val="22"/>
        </w:rPr>
        <w:t>The Chair noted that the Council may well conclude that it is not possible to soften the language in the form in the way suggested.</w:t>
      </w:r>
    </w:p>
    <w:p w:rsidR="002E3472" w:rsidRPr="00EB422F" w:rsidRDefault="002E3472" w:rsidP="002E3472">
      <w:pPr>
        <w:spacing w:line="360" w:lineRule="auto"/>
        <w:ind w:left="360"/>
        <w:rPr>
          <w:rFonts w:ascii="Palatino Linotype" w:hAnsi="Palatino Linotype"/>
          <w:sz w:val="22"/>
          <w:szCs w:val="22"/>
        </w:rPr>
      </w:pPr>
      <w:r w:rsidRPr="00EB422F">
        <w:rPr>
          <w:rFonts w:ascii="Palatino Linotype" w:hAnsi="Palatino Linotype"/>
          <w:sz w:val="22"/>
          <w:szCs w:val="22"/>
        </w:rPr>
        <w:t>Members instructed LPPO to prepare draft amendments to the current citation form,</w:t>
      </w:r>
      <w:r>
        <w:rPr>
          <w:rFonts w:ascii="Palatino Linotype" w:hAnsi="Palatino Linotype"/>
          <w:sz w:val="22"/>
          <w:szCs w:val="22"/>
        </w:rPr>
        <w:t xml:space="preserve"> taking account of members’</w:t>
      </w:r>
      <w:r w:rsidRPr="00EB422F">
        <w:rPr>
          <w:rFonts w:ascii="Palatino Linotype" w:hAnsi="Palatino Linotype"/>
          <w:sz w:val="22"/>
          <w:szCs w:val="22"/>
        </w:rPr>
        <w:t xml:space="preserve"> comments for consideration by the Council in due course. </w:t>
      </w:r>
    </w:p>
    <w:p w:rsidR="002E3472" w:rsidRPr="00E50216" w:rsidRDefault="002E3472" w:rsidP="002E3472">
      <w:pPr>
        <w:spacing w:line="360" w:lineRule="auto"/>
        <w:ind w:left="357"/>
        <w:jc w:val="both"/>
        <w:rPr>
          <w:rFonts w:ascii="Palatino Linotype" w:hAnsi="Palatino Linotype"/>
          <w:sz w:val="22"/>
          <w:szCs w:val="22"/>
        </w:rPr>
      </w:pPr>
    </w:p>
    <w:p w:rsidR="002E3472" w:rsidRDefault="002E3472" w:rsidP="002E3472">
      <w:pPr>
        <w:spacing w:line="360" w:lineRule="auto"/>
        <w:jc w:val="both"/>
        <w:rPr>
          <w:rFonts w:ascii="Palatino Linotype" w:hAnsi="Palatino Linotype"/>
          <w:b/>
          <w:sz w:val="22"/>
          <w:szCs w:val="22"/>
        </w:rPr>
      </w:pPr>
      <w:r>
        <w:rPr>
          <w:rFonts w:ascii="Palatino Linotype" w:hAnsi="Palatino Linotype"/>
          <w:b/>
          <w:sz w:val="22"/>
          <w:szCs w:val="22"/>
        </w:rPr>
        <w:t>Item 6: AOCB</w:t>
      </w:r>
    </w:p>
    <w:p w:rsidR="002E3472" w:rsidRDefault="002E3472" w:rsidP="002E3472">
      <w:pPr>
        <w:spacing w:line="360" w:lineRule="auto"/>
        <w:jc w:val="both"/>
        <w:rPr>
          <w:rFonts w:ascii="Palatino Linotype" w:hAnsi="Palatino Linotype"/>
          <w:b/>
          <w:sz w:val="22"/>
          <w:szCs w:val="22"/>
        </w:rPr>
      </w:pPr>
    </w:p>
    <w:p w:rsidR="002E3472" w:rsidRDefault="002E3472" w:rsidP="002E3472">
      <w:pPr>
        <w:spacing w:line="360" w:lineRule="auto"/>
        <w:jc w:val="both"/>
        <w:rPr>
          <w:rFonts w:ascii="Palatino Linotype" w:hAnsi="Palatino Linotype"/>
          <w:sz w:val="22"/>
          <w:szCs w:val="22"/>
        </w:rPr>
      </w:pPr>
      <w:r>
        <w:rPr>
          <w:rFonts w:ascii="Palatino Linotype" w:hAnsi="Palatino Linotype"/>
          <w:sz w:val="22"/>
          <w:szCs w:val="22"/>
        </w:rPr>
        <w:t>5.    No AOCB</w:t>
      </w:r>
    </w:p>
    <w:p w:rsidR="002E3472" w:rsidRDefault="002E3472" w:rsidP="002E3472">
      <w:pPr>
        <w:spacing w:line="360" w:lineRule="auto"/>
        <w:ind w:left="360"/>
        <w:jc w:val="both"/>
        <w:rPr>
          <w:rFonts w:ascii="Palatino Linotype" w:hAnsi="Palatino Linotype"/>
          <w:sz w:val="22"/>
          <w:szCs w:val="22"/>
        </w:rPr>
      </w:pPr>
    </w:p>
    <w:p w:rsidR="002E3472" w:rsidRDefault="002E3472" w:rsidP="002E3472">
      <w:pPr>
        <w:spacing w:line="360" w:lineRule="auto"/>
        <w:jc w:val="both"/>
        <w:rPr>
          <w:rFonts w:ascii="Palatino Linotype" w:hAnsi="Palatino Linotype"/>
          <w:b/>
          <w:sz w:val="22"/>
          <w:szCs w:val="22"/>
        </w:rPr>
      </w:pPr>
      <w:r>
        <w:rPr>
          <w:rFonts w:ascii="Palatino Linotype" w:hAnsi="Palatino Linotype"/>
          <w:b/>
          <w:sz w:val="22"/>
          <w:szCs w:val="22"/>
        </w:rPr>
        <w:t>Item 7:</w:t>
      </w:r>
      <w:r w:rsidRPr="00631DA2">
        <w:rPr>
          <w:rFonts w:ascii="Palatino Linotype" w:hAnsi="Palatino Linotype"/>
          <w:b/>
          <w:sz w:val="22"/>
          <w:szCs w:val="22"/>
        </w:rPr>
        <w:t xml:space="preserve"> </w:t>
      </w:r>
      <w:r w:rsidRPr="00D7348F">
        <w:rPr>
          <w:rFonts w:ascii="Palatino Linotype" w:hAnsi="Palatino Linotype"/>
          <w:b/>
          <w:sz w:val="22"/>
          <w:szCs w:val="22"/>
        </w:rPr>
        <w:t>Next meeting</w:t>
      </w:r>
      <w:r>
        <w:rPr>
          <w:rFonts w:ascii="Palatino Linotype" w:hAnsi="Palatino Linotype"/>
          <w:b/>
          <w:sz w:val="22"/>
          <w:szCs w:val="22"/>
        </w:rPr>
        <w:t xml:space="preserve"> date </w:t>
      </w:r>
    </w:p>
    <w:p w:rsidR="002E3472" w:rsidRPr="00041186" w:rsidRDefault="002E3472" w:rsidP="002E3472">
      <w:pPr>
        <w:spacing w:line="360" w:lineRule="auto"/>
        <w:jc w:val="both"/>
        <w:rPr>
          <w:rFonts w:ascii="Palatino Linotype" w:hAnsi="Palatino Linotype"/>
          <w:sz w:val="22"/>
          <w:szCs w:val="22"/>
        </w:rPr>
      </w:pPr>
    </w:p>
    <w:p w:rsidR="002E3472" w:rsidRPr="00041186" w:rsidRDefault="002E3472" w:rsidP="002E3472">
      <w:pPr>
        <w:numPr>
          <w:ilvl w:val="0"/>
          <w:numId w:val="2"/>
        </w:numPr>
        <w:spacing w:line="360" w:lineRule="auto"/>
        <w:ind w:left="0" w:firstLine="0"/>
        <w:jc w:val="both"/>
        <w:rPr>
          <w:rFonts w:ascii="Palatino Linotype" w:eastAsia="Calibri" w:hAnsi="Palatino Linotype"/>
          <w:sz w:val="22"/>
          <w:szCs w:val="22"/>
        </w:rPr>
      </w:pPr>
      <w:r w:rsidRPr="00410DA0">
        <w:rPr>
          <w:rFonts w:ascii="Palatino Linotype" w:hAnsi="Palatino Linotype"/>
          <w:sz w:val="22"/>
          <w:szCs w:val="22"/>
        </w:rPr>
        <w:t>The</w:t>
      </w:r>
      <w:r w:rsidRPr="00636432">
        <w:rPr>
          <w:rFonts w:ascii="Palatino Linotype" w:hAnsi="Palatino Linotype"/>
          <w:sz w:val="22"/>
          <w:szCs w:val="22"/>
        </w:rPr>
        <w:t xml:space="preserve"> next meeting</w:t>
      </w:r>
      <w:r>
        <w:rPr>
          <w:rFonts w:ascii="Palatino Linotype" w:hAnsi="Palatino Linotype"/>
          <w:sz w:val="22"/>
          <w:szCs w:val="22"/>
        </w:rPr>
        <w:t xml:space="preserve"> is to be arranged in due course. </w:t>
      </w:r>
      <w:r w:rsidRPr="00636432">
        <w:rPr>
          <w:rFonts w:ascii="Palatino Linotype" w:hAnsi="Palatino Linotype"/>
          <w:b/>
          <w:sz w:val="22"/>
          <w:szCs w:val="22"/>
        </w:rPr>
        <w:t xml:space="preserve"> </w:t>
      </w:r>
    </w:p>
    <w:p w:rsidR="00B330F9" w:rsidRDefault="00B330F9">
      <w:bookmarkStart w:id="0" w:name="_GoBack"/>
      <w:bookmarkEnd w:id="0"/>
    </w:p>
    <w:sectPr w:rsidR="00B330F9">
      <w:headerReference w:type="even" r:id="rId6"/>
      <w:headerReference w:type="default" r:id="rId7"/>
      <w:footerReference w:type="default" r:id="rId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A51" w:rsidRDefault="002E3472">
    <w:pPr>
      <w:pStyle w:val="Footer"/>
      <w:jc w:val="center"/>
    </w:pPr>
    <w:r>
      <w:fldChar w:fldCharType="begin"/>
    </w:r>
    <w:r>
      <w:instrText xml:space="preserve"> PAGE   \* M</w:instrText>
    </w:r>
    <w:r>
      <w:instrText xml:space="preserve">ERGEFORMAT </w:instrText>
    </w:r>
    <w:r>
      <w:fldChar w:fldCharType="separate"/>
    </w:r>
    <w:r>
      <w:rPr>
        <w:noProof/>
      </w:rPr>
      <w:t>5</w:t>
    </w:r>
    <w:r>
      <w:rPr>
        <w:noProof/>
      </w:rPr>
      <w:fldChar w:fldCharType="end"/>
    </w:r>
  </w:p>
  <w:p w:rsidR="00F86A51" w:rsidRDefault="002E347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A51" w:rsidRDefault="002E3472" w:rsidP="00BF17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86A51" w:rsidRDefault="002E3472" w:rsidP="00BF17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6B" w:rsidRDefault="002E3472" w:rsidP="00931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068"/>
    <w:multiLevelType w:val="hybridMultilevel"/>
    <w:tmpl w:val="12AA6DD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EC269DF"/>
    <w:multiLevelType w:val="hybridMultilevel"/>
    <w:tmpl w:val="06900260"/>
    <w:lvl w:ilvl="0" w:tplc="61A437B2">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B47DF7"/>
    <w:multiLevelType w:val="hybridMultilevel"/>
    <w:tmpl w:val="0EBC8570"/>
    <w:lvl w:ilvl="0" w:tplc="0534102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72"/>
    <w:rsid w:val="0006056E"/>
    <w:rsid w:val="002E3472"/>
    <w:rsid w:val="00353BCA"/>
    <w:rsid w:val="003B6E63"/>
    <w:rsid w:val="004B03DE"/>
    <w:rsid w:val="00532A17"/>
    <w:rsid w:val="005826B6"/>
    <w:rsid w:val="00682560"/>
    <w:rsid w:val="006E7F7D"/>
    <w:rsid w:val="00733C87"/>
    <w:rsid w:val="00854BE4"/>
    <w:rsid w:val="008E3A3C"/>
    <w:rsid w:val="008E6835"/>
    <w:rsid w:val="00937135"/>
    <w:rsid w:val="009C6487"/>
    <w:rsid w:val="009E2119"/>
    <w:rsid w:val="00AD04B4"/>
    <w:rsid w:val="00B330F9"/>
    <w:rsid w:val="00BC0992"/>
    <w:rsid w:val="00D0513B"/>
    <w:rsid w:val="00D1682A"/>
    <w:rsid w:val="00D361C5"/>
    <w:rsid w:val="00DA4008"/>
    <w:rsid w:val="00DE146B"/>
    <w:rsid w:val="00E40E9C"/>
    <w:rsid w:val="00F6408A"/>
    <w:rsid w:val="00F642C8"/>
    <w:rsid w:val="00F9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E5757-3B16-4B29-B269-8DCAD208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472"/>
    <w:pPr>
      <w:tabs>
        <w:tab w:val="center" w:pos="4320"/>
        <w:tab w:val="right" w:pos="8640"/>
      </w:tabs>
    </w:pPr>
  </w:style>
  <w:style w:type="character" w:customStyle="1" w:styleId="HeaderChar">
    <w:name w:val="Header Char"/>
    <w:basedOn w:val="DefaultParagraphFont"/>
    <w:link w:val="Header"/>
    <w:uiPriority w:val="99"/>
    <w:rsid w:val="002E3472"/>
    <w:rPr>
      <w:rFonts w:ascii="Times New Roman" w:eastAsia="Times New Roman" w:hAnsi="Times New Roman" w:cs="Times New Roman"/>
      <w:sz w:val="24"/>
      <w:szCs w:val="24"/>
    </w:rPr>
  </w:style>
  <w:style w:type="paragraph" w:styleId="Footer">
    <w:name w:val="footer"/>
    <w:basedOn w:val="Normal"/>
    <w:link w:val="FooterChar"/>
    <w:uiPriority w:val="99"/>
    <w:rsid w:val="002E3472"/>
    <w:pPr>
      <w:tabs>
        <w:tab w:val="center" w:pos="4320"/>
        <w:tab w:val="right" w:pos="8640"/>
      </w:tabs>
    </w:pPr>
  </w:style>
  <w:style w:type="character" w:customStyle="1" w:styleId="FooterChar">
    <w:name w:val="Footer Char"/>
    <w:basedOn w:val="DefaultParagraphFont"/>
    <w:link w:val="Footer"/>
    <w:uiPriority w:val="99"/>
    <w:rsid w:val="002E3472"/>
    <w:rPr>
      <w:rFonts w:ascii="Times New Roman" w:eastAsia="Times New Roman" w:hAnsi="Times New Roman" w:cs="Times New Roman"/>
      <w:sz w:val="24"/>
      <w:szCs w:val="24"/>
    </w:rPr>
  </w:style>
  <w:style w:type="character" w:styleId="PageNumber">
    <w:name w:val="page number"/>
    <w:basedOn w:val="DefaultParagraphFont"/>
    <w:rsid w:val="002E3472"/>
  </w:style>
  <w:style w:type="character" w:styleId="Hyperlink">
    <w:name w:val="Hyperlink"/>
    <w:uiPriority w:val="99"/>
    <w:unhideWhenUsed/>
    <w:rsid w:val="002E34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legislation.gov.uk/ssi/2021/452/introduction/m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Aiden</dc:creator>
  <cp:keywords/>
  <dc:description/>
  <cp:lastModifiedBy>Pritchard, Aiden</cp:lastModifiedBy>
  <cp:revision>1</cp:revision>
  <dcterms:created xsi:type="dcterms:W3CDTF">2022-11-30T08:58:00Z</dcterms:created>
  <dcterms:modified xsi:type="dcterms:W3CDTF">2022-11-30T09:01:00Z</dcterms:modified>
</cp:coreProperties>
</file>