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35" w:rsidRDefault="00684B35">
      <w:pPr>
        <w:pStyle w:val="BodyText"/>
        <w:spacing w:before="3"/>
        <w:rPr>
          <w:rFonts w:ascii="Times New Roman"/>
          <w:sz w:val="27"/>
        </w:rPr>
      </w:pPr>
    </w:p>
    <w:p w:rsidR="00684B35" w:rsidRPr="00EC6260" w:rsidRDefault="00672546">
      <w:pPr>
        <w:pStyle w:val="Title"/>
        <w:spacing w:before="101"/>
        <w:rPr>
          <w:rFonts w:ascii="Arial" w:hAnsi="Arial" w:cs="Arial"/>
        </w:rPr>
      </w:pPr>
      <w:r w:rsidRPr="00EC6260">
        <w:rPr>
          <w:rFonts w:ascii="Arial" w:hAnsi="Arial" w:cs="Arial"/>
          <w:noProof/>
          <w:lang w:eastAsia="en-GB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4482465</wp:posOffset>
            </wp:positionH>
            <wp:positionV relativeFrom="paragraph">
              <wp:posOffset>-204707</wp:posOffset>
            </wp:positionV>
            <wp:extent cx="2717798" cy="79068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798" cy="790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Jury_Service"/>
      <w:bookmarkEnd w:id="0"/>
      <w:r w:rsidRPr="00EC6260">
        <w:rPr>
          <w:rFonts w:ascii="Arial" w:hAnsi="Arial" w:cs="Arial"/>
          <w:w w:val="95"/>
        </w:rPr>
        <w:t>Jury</w:t>
      </w:r>
      <w:r w:rsidRPr="00EC6260">
        <w:rPr>
          <w:rFonts w:ascii="Arial" w:hAnsi="Arial" w:cs="Arial"/>
          <w:spacing w:val="9"/>
          <w:w w:val="95"/>
        </w:rPr>
        <w:t xml:space="preserve"> </w:t>
      </w:r>
      <w:r w:rsidRPr="00EC6260">
        <w:rPr>
          <w:rFonts w:ascii="Arial" w:hAnsi="Arial" w:cs="Arial"/>
          <w:w w:val="95"/>
        </w:rPr>
        <w:t>Service</w:t>
      </w:r>
    </w:p>
    <w:p w:rsidR="00684B35" w:rsidRPr="00EC6260" w:rsidRDefault="00672546">
      <w:pPr>
        <w:pStyle w:val="Title"/>
        <w:rPr>
          <w:rFonts w:ascii="Arial" w:hAnsi="Arial" w:cs="Arial"/>
        </w:rPr>
      </w:pPr>
      <w:r w:rsidRPr="00EC6260">
        <w:rPr>
          <w:rFonts w:ascii="Arial" w:hAnsi="Arial" w:cs="Arial"/>
          <w:spacing w:val="-1"/>
        </w:rPr>
        <w:t>Certificate</w:t>
      </w:r>
      <w:r w:rsidRPr="00EC6260">
        <w:rPr>
          <w:rFonts w:ascii="Arial" w:hAnsi="Arial" w:cs="Arial"/>
          <w:spacing w:val="-58"/>
        </w:rPr>
        <w:t xml:space="preserve"> </w:t>
      </w:r>
      <w:r w:rsidRPr="00EC6260">
        <w:rPr>
          <w:rFonts w:ascii="Arial" w:hAnsi="Arial" w:cs="Arial"/>
        </w:rPr>
        <w:t>of</w:t>
      </w:r>
      <w:r w:rsidRPr="00EC6260">
        <w:rPr>
          <w:rFonts w:ascii="Arial" w:hAnsi="Arial" w:cs="Arial"/>
          <w:spacing w:val="-57"/>
        </w:rPr>
        <w:t xml:space="preserve"> </w:t>
      </w:r>
      <w:r w:rsidRPr="00EC6260">
        <w:rPr>
          <w:rFonts w:ascii="Arial" w:hAnsi="Arial" w:cs="Arial"/>
        </w:rPr>
        <w:t>Loss</w:t>
      </w:r>
      <w:r w:rsidRPr="00EC6260">
        <w:rPr>
          <w:rFonts w:ascii="Arial" w:hAnsi="Arial" w:cs="Arial"/>
          <w:spacing w:val="-54"/>
        </w:rPr>
        <w:t xml:space="preserve"> </w:t>
      </w:r>
      <w:r w:rsidRPr="00EC6260">
        <w:rPr>
          <w:rFonts w:ascii="Arial" w:hAnsi="Arial" w:cs="Arial"/>
        </w:rPr>
        <w:t>of</w:t>
      </w:r>
      <w:r w:rsidRPr="00EC6260">
        <w:rPr>
          <w:rFonts w:ascii="Arial" w:hAnsi="Arial" w:cs="Arial"/>
          <w:spacing w:val="-57"/>
        </w:rPr>
        <w:t xml:space="preserve"> </w:t>
      </w:r>
      <w:r w:rsidRPr="00EC6260">
        <w:rPr>
          <w:rFonts w:ascii="Arial" w:hAnsi="Arial" w:cs="Arial"/>
        </w:rPr>
        <w:t>Benefit</w:t>
      </w:r>
    </w:p>
    <w:p w:rsidR="00684B35" w:rsidRDefault="00684B35">
      <w:pPr>
        <w:pStyle w:val="BodyText"/>
        <w:rPr>
          <w:rFonts w:ascii="Verdana"/>
          <w:b/>
          <w:sz w:val="20"/>
        </w:rPr>
      </w:pPr>
    </w:p>
    <w:p w:rsidR="00684B35" w:rsidRPr="00EC6260" w:rsidRDefault="00672546">
      <w:pPr>
        <w:spacing w:before="216" w:line="276" w:lineRule="auto"/>
        <w:ind w:left="120" w:right="733"/>
        <w:rPr>
          <w:rFonts w:ascii="Arial" w:hAnsi="Arial" w:cs="Arial"/>
          <w:b/>
        </w:rPr>
      </w:pPr>
      <w:r w:rsidRPr="00EC6260">
        <w:rPr>
          <w:rFonts w:ascii="Arial" w:hAnsi="Arial" w:cs="Arial"/>
          <w:b/>
          <w:u w:val="single"/>
        </w:rPr>
        <w:t>Note to claimant:</w:t>
      </w:r>
      <w:r w:rsidRPr="00EC6260">
        <w:rPr>
          <w:rFonts w:ascii="Arial" w:hAnsi="Arial" w:cs="Arial"/>
          <w:b/>
        </w:rPr>
        <w:t xml:space="preserve"> You must ask your benefits office to complete this form before you attend for jury</w:t>
      </w:r>
      <w:r w:rsidRPr="00EC6260">
        <w:rPr>
          <w:rFonts w:ascii="Arial" w:hAnsi="Arial" w:cs="Arial"/>
          <w:b/>
          <w:spacing w:val="-52"/>
        </w:rPr>
        <w:t xml:space="preserve"> </w:t>
      </w:r>
      <w:r w:rsidRPr="00EC6260">
        <w:rPr>
          <w:rFonts w:ascii="Arial" w:hAnsi="Arial" w:cs="Arial"/>
          <w:b/>
        </w:rPr>
        <w:t>service</w:t>
      </w:r>
      <w:r w:rsidRPr="00EC6260">
        <w:rPr>
          <w:rFonts w:ascii="Arial" w:hAnsi="Arial" w:cs="Arial"/>
          <w:b/>
          <w:spacing w:val="-1"/>
        </w:rPr>
        <w:t xml:space="preserve"> </w:t>
      </w:r>
      <w:r w:rsidRPr="00EC6260">
        <w:rPr>
          <w:rFonts w:ascii="Arial" w:hAnsi="Arial" w:cs="Arial"/>
          <w:b/>
        </w:rPr>
        <w:t>if</w:t>
      </w:r>
      <w:r w:rsidRPr="00EC6260">
        <w:rPr>
          <w:rFonts w:ascii="Arial" w:hAnsi="Arial" w:cs="Arial"/>
          <w:b/>
          <w:spacing w:val="-2"/>
        </w:rPr>
        <w:t xml:space="preserve"> </w:t>
      </w:r>
      <w:r w:rsidRPr="00EC6260">
        <w:rPr>
          <w:rFonts w:ascii="Arial" w:hAnsi="Arial" w:cs="Arial"/>
          <w:b/>
        </w:rPr>
        <w:t>they</w:t>
      </w:r>
      <w:r w:rsidRPr="00EC6260">
        <w:rPr>
          <w:rFonts w:ascii="Arial" w:hAnsi="Arial" w:cs="Arial"/>
          <w:b/>
          <w:spacing w:val="-1"/>
        </w:rPr>
        <w:t xml:space="preserve"> </w:t>
      </w:r>
      <w:r w:rsidRPr="00EC6260">
        <w:rPr>
          <w:rFonts w:ascii="Arial" w:hAnsi="Arial" w:cs="Arial"/>
          <w:b/>
        </w:rPr>
        <w:t>advise</w:t>
      </w:r>
      <w:r w:rsidRPr="00EC6260">
        <w:rPr>
          <w:rFonts w:ascii="Arial" w:hAnsi="Arial" w:cs="Arial"/>
          <w:b/>
          <w:spacing w:val="-1"/>
        </w:rPr>
        <w:t xml:space="preserve"> </w:t>
      </w:r>
      <w:r w:rsidRPr="00EC6260">
        <w:rPr>
          <w:rFonts w:ascii="Arial" w:hAnsi="Arial" w:cs="Arial"/>
          <w:b/>
        </w:rPr>
        <w:t>you that</w:t>
      </w:r>
      <w:r w:rsidRPr="00EC6260">
        <w:rPr>
          <w:rFonts w:ascii="Arial" w:hAnsi="Arial" w:cs="Arial"/>
          <w:b/>
          <w:spacing w:val="-2"/>
        </w:rPr>
        <w:t xml:space="preserve"> </w:t>
      </w:r>
      <w:r w:rsidRPr="00EC6260">
        <w:rPr>
          <w:rFonts w:ascii="Arial" w:hAnsi="Arial" w:cs="Arial"/>
          <w:b/>
        </w:rPr>
        <w:t>your</w:t>
      </w:r>
      <w:r w:rsidRPr="00EC6260">
        <w:rPr>
          <w:rFonts w:ascii="Arial" w:hAnsi="Arial" w:cs="Arial"/>
          <w:b/>
          <w:spacing w:val="-2"/>
        </w:rPr>
        <w:t xml:space="preserve"> </w:t>
      </w:r>
      <w:r w:rsidRPr="00EC6260">
        <w:rPr>
          <w:rFonts w:ascii="Arial" w:hAnsi="Arial" w:cs="Arial"/>
          <w:b/>
        </w:rPr>
        <w:t>benefit</w:t>
      </w:r>
      <w:r w:rsidRPr="00EC6260">
        <w:rPr>
          <w:rFonts w:ascii="Arial" w:hAnsi="Arial" w:cs="Arial"/>
          <w:b/>
          <w:spacing w:val="-2"/>
        </w:rPr>
        <w:t xml:space="preserve"> </w:t>
      </w:r>
      <w:r w:rsidRPr="00EC6260">
        <w:rPr>
          <w:rFonts w:ascii="Arial" w:hAnsi="Arial" w:cs="Arial"/>
          <w:b/>
        </w:rPr>
        <w:t>will</w:t>
      </w:r>
      <w:r w:rsidRPr="00EC6260">
        <w:rPr>
          <w:rFonts w:ascii="Arial" w:hAnsi="Arial" w:cs="Arial"/>
          <w:b/>
          <w:spacing w:val="-1"/>
        </w:rPr>
        <w:t xml:space="preserve"> </w:t>
      </w:r>
      <w:r w:rsidRPr="00EC6260">
        <w:rPr>
          <w:rFonts w:ascii="Arial" w:hAnsi="Arial" w:cs="Arial"/>
          <w:b/>
        </w:rPr>
        <w:t>be</w:t>
      </w:r>
      <w:r w:rsidRPr="00EC6260">
        <w:rPr>
          <w:rFonts w:ascii="Arial" w:hAnsi="Arial" w:cs="Arial"/>
          <w:b/>
          <w:spacing w:val="-1"/>
        </w:rPr>
        <w:t xml:space="preserve"> </w:t>
      </w:r>
      <w:r w:rsidRPr="00EC6260">
        <w:rPr>
          <w:rFonts w:ascii="Arial" w:hAnsi="Arial" w:cs="Arial"/>
          <w:b/>
        </w:rPr>
        <w:t>withdrawn</w:t>
      </w:r>
      <w:r w:rsidRPr="00EC6260">
        <w:rPr>
          <w:rFonts w:ascii="Arial" w:hAnsi="Arial" w:cs="Arial"/>
          <w:b/>
          <w:spacing w:val="-2"/>
        </w:rPr>
        <w:t xml:space="preserve"> </w:t>
      </w:r>
      <w:r w:rsidRPr="00EC6260">
        <w:rPr>
          <w:rFonts w:ascii="Arial" w:hAnsi="Arial" w:cs="Arial"/>
          <w:b/>
        </w:rPr>
        <w:t>during</w:t>
      </w:r>
      <w:r w:rsidRPr="00EC6260">
        <w:rPr>
          <w:rFonts w:ascii="Arial" w:hAnsi="Arial" w:cs="Arial"/>
          <w:b/>
          <w:spacing w:val="-1"/>
        </w:rPr>
        <w:t xml:space="preserve"> </w:t>
      </w:r>
      <w:r w:rsidRPr="00EC6260">
        <w:rPr>
          <w:rFonts w:ascii="Arial" w:hAnsi="Arial" w:cs="Arial"/>
          <w:b/>
        </w:rPr>
        <w:t>your</w:t>
      </w:r>
      <w:r w:rsidRPr="00EC6260">
        <w:rPr>
          <w:rFonts w:ascii="Arial" w:hAnsi="Arial" w:cs="Arial"/>
          <w:b/>
          <w:spacing w:val="-2"/>
        </w:rPr>
        <w:t xml:space="preserve"> </w:t>
      </w:r>
      <w:r w:rsidRPr="00EC6260">
        <w:rPr>
          <w:rFonts w:ascii="Arial" w:hAnsi="Arial" w:cs="Arial"/>
          <w:b/>
        </w:rPr>
        <w:t>period of jury</w:t>
      </w:r>
      <w:r w:rsidRPr="00EC6260">
        <w:rPr>
          <w:rFonts w:ascii="Arial" w:hAnsi="Arial" w:cs="Arial"/>
          <w:b/>
          <w:spacing w:val="-1"/>
        </w:rPr>
        <w:t xml:space="preserve"> </w:t>
      </w:r>
      <w:r w:rsidRPr="00EC6260">
        <w:rPr>
          <w:rFonts w:ascii="Arial" w:hAnsi="Arial" w:cs="Arial"/>
          <w:b/>
        </w:rPr>
        <w:t>service.</w:t>
      </w:r>
    </w:p>
    <w:p w:rsidR="00684B35" w:rsidRPr="00EC6260" w:rsidRDefault="00672546">
      <w:pPr>
        <w:ind w:left="120"/>
        <w:rPr>
          <w:rFonts w:ascii="Arial" w:hAnsi="Arial" w:cs="Arial"/>
          <w:b/>
        </w:rPr>
      </w:pPr>
      <w:r w:rsidRPr="00EC6260">
        <w:rPr>
          <w:rFonts w:ascii="Arial" w:hAnsi="Arial" w:cs="Arial"/>
          <w:b/>
          <w:u w:val="single"/>
        </w:rPr>
        <w:t xml:space="preserve">The form must be included with your claim for expenses. </w:t>
      </w:r>
    </w:p>
    <w:p w:rsidR="00684B35" w:rsidRDefault="00005F37">
      <w:pPr>
        <w:pStyle w:val="BodyText"/>
        <w:spacing w:before="11"/>
        <w:rPr>
          <w:b/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45" type="#_x0000_t202" style="position:absolute;margin-left:36.25pt;margin-top:12.4pt;width:508.7pt;height:228.2pt;z-index:-15728640;mso-wrap-distance-left:0;mso-wrap-distance-right:0;mso-position-horizontal-relative:page" filled="f" strokeweight=".48pt">
            <v:textbox inset="0,0,0,0">
              <w:txbxContent>
                <w:p w:rsidR="00684B35" w:rsidRPr="00EC6260" w:rsidRDefault="00672546">
                  <w:pPr>
                    <w:spacing w:before="2"/>
                    <w:ind w:left="103"/>
                    <w:rPr>
                      <w:rFonts w:ascii="Arial" w:hAnsi="Arial" w:cs="Arial"/>
                      <w:b/>
                    </w:rPr>
                  </w:pPr>
                  <w:r w:rsidRPr="00EC6260">
                    <w:rPr>
                      <w:rFonts w:ascii="Arial" w:hAnsi="Arial" w:cs="Arial"/>
                      <w:b/>
                      <w:color w:val="000000"/>
                      <w:u w:val="single"/>
                      <w:shd w:val="clear" w:color="auto" w:fill="D2D2D2"/>
                    </w:rPr>
                    <w:t>Notes</w:t>
                  </w:r>
                  <w:r w:rsidRPr="00EC6260">
                    <w:rPr>
                      <w:rFonts w:ascii="Arial" w:hAnsi="Arial" w:cs="Arial"/>
                      <w:b/>
                      <w:color w:val="000000"/>
                      <w:spacing w:val="-1"/>
                      <w:u w:val="single"/>
                      <w:shd w:val="clear" w:color="auto" w:fill="D2D2D2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b/>
                      <w:color w:val="000000"/>
                      <w:u w:val="single"/>
                      <w:shd w:val="clear" w:color="auto" w:fill="D2D2D2"/>
                    </w:rPr>
                    <w:t>for</w:t>
                  </w:r>
                  <w:r w:rsidRPr="00EC6260">
                    <w:rPr>
                      <w:rFonts w:ascii="Arial" w:hAnsi="Arial" w:cs="Arial"/>
                      <w:b/>
                      <w:color w:val="000000"/>
                      <w:spacing w:val="-3"/>
                      <w:u w:val="single"/>
                      <w:shd w:val="clear" w:color="auto" w:fill="D2D2D2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b/>
                      <w:color w:val="000000"/>
                      <w:u w:val="single"/>
                      <w:shd w:val="clear" w:color="auto" w:fill="D2D2D2"/>
                    </w:rPr>
                    <w:t>benefit</w:t>
                  </w:r>
                  <w:r w:rsidRPr="00EC6260">
                    <w:rPr>
                      <w:rFonts w:ascii="Arial" w:hAnsi="Arial" w:cs="Arial"/>
                      <w:b/>
                      <w:color w:val="000000"/>
                      <w:spacing w:val="-3"/>
                      <w:u w:val="single"/>
                      <w:shd w:val="clear" w:color="auto" w:fill="D2D2D2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b/>
                      <w:color w:val="000000"/>
                      <w:u w:val="single"/>
                      <w:shd w:val="clear" w:color="auto" w:fill="D2D2D2"/>
                    </w:rPr>
                    <w:t>office</w:t>
                  </w:r>
                </w:p>
                <w:p w:rsidR="00684B35" w:rsidRPr="00EC6260" w:rsidRDefault="00684B35">
                  <w:pPr>
                    <w:pStyle w:val="BodyText"/>
                    <w:spacing w:before="10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:rsidR="00684B35" w:rsidRPr="00EC6260" w:rsidRDefault="00672546">
                  <w:pPr>
                    <w:pStyle w:val="BodyText"/>
                    <w:spacing w:line="276" w:lineRule="auto"/>
                    <w:ind w:left="103" w:right="661"/>
                    <w:rPr>
                      <w:rFonts w:ascii="Arial" w:hAnsi="Arial" w:cs="Arial"/>
                      <w:sz w:val="22"/>
                    </w:rPr>
                  </w:pPr>
                  <w:r w:rsidRPr="00EC6260">
                    <w:rPr>
                      <w:rFonts w:ascii="Arial" w:hAnsi="Arial" w:cs="Arial"/>
                      <w:sz w:val="22"/>
                    </w:rPr>
                    <w:t>This form should only be completed if the benefit office will not be paying the juror their normal</w:t>
                  </w:r>
                  <w:r w:rsidRPr="00EC6260">
                    <w:rPr>
                      <w:rFonts w:ascii="Arial" w:hAnsi="Arial" w:cs="Arial"/>
                      <w:spacing w:val="-52"/>
                      <w:sz w:val="22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sz w:val="22"/>
                    </w:rPr>
                    <w:t>benefits</w:t>
                  </w:r>
                  <w:r w:rsidRPr="00EC6260">
                    <w:rPr>
                      <w:rFonts w:ascii="Arial" w:hAnsi="Arial" w:cs="Arial"/>
                      <w:spacing w:val="-3"/>
                      <w:sz w:val="22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sz w:val="22"/>
                    </w:rPr>
                    <w:t>whilst</w:t>
                  </w:r>
                  <w:r w:rsidRPr="00EC6260">
                    <w:rPr>
                      <w:rFonts w:ascii="Arial" w:hAnsi="Arial" w:cs="Arial"/>
                      <w:spacing w:val="-1"/>
                      <w:sz w:val="22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sz w:val="22"/>
                    </w:rPr>
                    <w:t>on</w:t>
                  </w:r>
                  <w:r w:rsidRPr="00EC6260">
                    <w:rPr>
                      <w:rFonts w:ascii="Arial" w:hAnsi="Arial" w:cs="Arial"/>
                      <w:spacing w:val="-1"/>
                      <w:sz w:val="22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sz w:val="22"/>
                    </w:rPr>
                    <w:t>jury service.</w:t>
                  </w:r>
                </w:p>
                <w:p w:rsidR="00684B35" w:rsidRPr="00EC6260" w:rsidRDefault="00672546">
                  <w:pPr>
                    <w:pStyle w:val="BodyText"/>
                    <w:spacing w:before="120" w:line="276" w:lineRule="auto"/>
                    <w:ind w:left="103" w:right="210"/>
                    <w:rPr>
                      <w:rFonts w:ascii="Arial" w:hAnsi="Arial" w:cs="Arial"/>
                      <w:sz w:val="22"/>
                    </w:rPr>
                  </w:pPr>
                  <w:r w:rsidRPr="00EC6260">
                    <w:rPr>
                      <w:rFonts w:ascii="Arial" w:hAnsi="Arial" w:cs="Arial"/>
                      <w:sz w:val="22"/>
                    </w:rPr>
                    <w:t>Jury service is unlikely to last for more than a week, but the exact length of any trial is hard to</w:t>
                  </w:r>
                  <w:r w:rsidRPr="00EC6260">
                    <w:rPr>
                      <w:rFonts w:ascii="Arial" w:hAnsi="Arial" w:cs="Arial"/>
                      <w:spacing w:val="1"/>
                      <w:sz w:val="22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sz w:val="22"/>
                    </w:rPr>
                    <w:t xml:space="preserve">estimate. It depends on a number of factors, many of them </w:t>
                  </w:r>
                  <w:proofErr w:type="spellStart"/>
                  <w:r w:rsidRPr="00EC6260">
                    <w:rPr>
                      <w:rFonts w:ascii="Arial" w:hAnsi="Arial" w:cs="Arial"/>
                      <w:sz w:val="22"/>
                    </w:rPr>
                    <w:t>outwith</w:t>
                  </w:r>
                  <w:proofErr w:type="spellEnd"/>
                  <w:r w:rsidRPr="00EC6260">
                    <w:rPr>
                      <w:rFonts w:ascii="Arial" w:hAnsi="Arial" w:cs="Arial"/>
                      <w:sz w:val="22"/>
                    </w:rPr>
                    <w:t xml:space="preserve"> the court’s control. For example,</w:t>
                  </w:r>
                  <w:r w:rsidRPr="00EC6260">
                    <w:rPr>
                      <w:rFonts w:ascii="Arial" w:hAnsi="Arial" w:cs="Arial"/>
                      <w:spacing w:val="-52"/>
                      <w:sz w:val="22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sz w:val="22"/>
                    </w:rPr>
                    <w:t>a trial</w:t>
                  </w:r>
                  <w:r w:rsidRPr="00EC6260">
                    <w:rPr>
                      <w:rFonts w:ascii="Arial" w:hAnsi="Arial" w:cs="Arial"/>
                      <w:spacing w:val="-3"/>
                      <w:sz w:val="22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sz w:val="22"/>
                    </w:rPr>
                    <w:t>involving</w:t>
                  </w:r>
                  <w:r w:rsidRPr="00EC6260">
                    <w:rPr>
                      <w:rFonts w:ascii="Arial" w:hAnsi="Arial" w:cs="Arial"/>
                      <w:spacing w:val="-1"/>
                      <w:sz w:val="22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sz w:val="22"/>
                    </w:rPr>
                    <w:t>a</w:t>
                  </w:r>
                  <w:r w:rsidRPr="00EC6260">
                    <w:rPr>
                      <w:rFonts w:ascii="Arial" w:hAnsi="Arial" w:cs="Arial"/>
                      <w:spacing w:val="-3"/>
                      <w:sz w:val="22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sz w:val="22"/>
                    </w:rPr>
                    <w:t>large</w:t>
                  </w:r>
                  <w:r w:rsidRPr="00EC6260">
                    <w:rPr>
                      <w:rFonts w:ascii="Arial" w:hAnsi="Arial" w:cs="Arial"/>
                      <w:spacing w:val="-2"/>
                      <w:sz w:val="22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sz w:val="22"/>
                    </w:rPr>
                    <w:t>number</w:t>
                  </w:r>
                  <w:r w:rsidRPr="00EC6260">
                    <w:rPr>
                      <w:rFonts w:ascii="Arial" w:hAnsi="Arial" w:cs="Arial"/>
                      <w:spacing w:val="-3"/>
                      <w:sz w:val="22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sz w:val="22"/>
                    </w:rPr>
                    <w:t>of</w:t>
                  </w:r>
                  <w:r w:rsidRPr="00EC6260">
                    <w:rPr>
                      <w:rFonts w:ascii="Arial" w:hAnsi="Arial" w:cs="Arial"/>
                      <w:spacing w:val="1"/>
                      <w:sz w:val="22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sz w:val="22"/>
                    </w:rPr>
                    <w:t>witnesses</w:t>
                  </w:r>
                  <w:r w:rsidRPr="00EC6260">
                    <w:rPr>
                      <w:rFonts w:ascii="Arial" w:hAnsi="Arial" w:cs="Arial"/>
                      <w:spacing w:val="-1"/>
                      <w:sz w:val="22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sz w:val="22"/>
                    </w:rPr>
                    <w:t>will</w:t>
                  </w:r>
                  <w:r w:rsidRPr="00EC6260">
                    <w:rPr>
                      <w:rFonts w:ascii="Arial" w:hAnsi="Arial" w:cs="Arial"/>
                      <w:spacing w:val="-3"/>
                      <w:sz w:val="22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sz w:val="22"/>
                    </w:rPr>
                    <w:t>generally</w:t>
                  </w:r>
                  <w:r w:rsidRPr="00EC6260">
                    <w:rPr>
                      <w:rFonts w:ascii="Arial" w:hAnsi="Arial" w:cs="Arial"/>
                      <w:spacing w:val="-4"/>
                      <w:sz w:val="22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sz w:val="22"/>
                    </w:rPr>
                    <w:t>take longer</w:t>
                  </w:r>
                  <w:r w:rsidRPr="00EC6260">
                    <w:rPr>
                      <w:rFonts w:ascii="Arial" w:hAnsi="Arial" w:cs="Arial"/>
                      <w:spacing w:val="-3"/>
                      <w:sz w:val="22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sz w:val="22"/>
                    </w:rPr>
                    <w:t>than</w:t>
                  </w:r>
                  <w:r w:rsidRPr="00EC6260">
                    <w:rPr>
                      <w:rFonts w:ascii="Arial" w:hAnsi="Arial" w:cs="Arial"/>
                      <w:spacing w:val="1"/>
                      <w:sz w:val="22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sz w:val="22"/>
                    </w:rPr>
                    <w:t>a</w:t>
                  </w:r>
                  <w:r w:rsidRPr="00EC6260">
                    <w:rPr>
                      <w:rFonts w:ascii="Arial" w:hAnsi="Arial" w:cs="Arial"/>
                      <w:spacing w:val="-3"/>
                      <w:sz w:val="22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sz w:val="22"/>
                    </w:rPr>
                    <w:t>trial</w:t>
                  </w:r>
                  <w:r w:rsidRPr="00EC6260">
                    <w:rPr>
                      <w:rFonts w:ascii="Arial" w:hAnsi="Arial" w:cs="Arial"/>
                      <w:spacing w:val="-3"/>
                      <w:sz w:val="22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sz w:val="22"/>
                    </w:rPr>
                    <w:t>with</w:t>
                  </w:r>
                  <w:r w:rsidRPr="00EC6260">
                    <w:rPr>
                      <w:rFonts w:ascii="Arial" w:hAnsi="Arial" w:cs="Arial"/>
                      <w:spacing w:val="-2"/>
                      <w:sz w:val="22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sz w:val="22"/>
                    </w:rPr>
                    <w:t>only</w:t>
                  </w:r>
                  <w:r w:rsidRPr="00EC6260">
                    <w:rPr>
                      <w:rFonts w:ascii="Arial" w:hAnsi="Arial" w:cs="Arial"/>
                      <w:spacing w:val="-1"/>
                      <w:sz w:val="22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sz w:val="22"/>
                    </w:rPr>
                    <w:t>a</w:t>
                  </w:r>
                  <w:r w:rsidRPr="00EC6260">
                    <w:rPr>
                      <w:rFonts w:ascii="Arial" w:hAnsi="Arial" w:cs="Arial"/>
                      <w:spacing w:val="-3"/>
                      <w:sz w:val="22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sz w:val="22"/>
                    </w:rPr>
                    <w:t>few.</w:t>
                  </w:r>
                </w:p>
                <w:p w:rsidR="00684B35" w:rsidRPr="00EC6260" w:rsidRDefault="00672546">
                  <w:pPr>
                    <w:pStyle w:val="BodyText"/>
                    <w:spacing w:line="276" w:lineRule="auto"/>
                    <w:ind w:left="103" w:right="481"/>
                    <w:rPr>
                      <w:rFonts w:ascii="Arial" w:hAnsi="Arial" w:cs="Arial"/>
                      <w:sz w:val="22"/>
                    </w:rPr>
                  </w:pPr>
                  <w:r w:rsidRPr="00EC6260">
                    <w:rPr>
                      <w:rFonts w:ascii="Arial" w:hAnsi="Arial" w:cs="Arial"/>
                      <w:sz w:val="22"/>
                    </w:rPr>
                    <w:t>Cases which do take longer than a week are more likely to occur in the High Court, but can also on</w:t>
                  </w:r>
                  <w:r w:rsidRPr="00EC6260">
                    <w:rPr>
                      <w:rFonts w:ascii="Arial" w:hAnsi="Arial" w:cs="Arial"/>
                      <w:spacing w:val="-52"/>
                      <w:sz w:val="22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sz w:val="22"/>
                    </w:rPr>
                    <w:t>occasion happen</w:t>
                  </w:r>
                  <w:r w:rsidRPr="00EC6260">
                    <w:rPr>
                      <w:rFonts w:ascii="Arial" w:hAnsi="Arial" w:cs="Arial"/>
                      <w:spacing w:val="1"/>
                      <w:sz w:val="22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sz w:val="22"/>
                    </w:rPr>
                    <w:t>in</w:t>
                  </w:r>
                  <w:r w:rsidRPr="00EC6260">
                    <w:rPr>
                      <w:rFonts w:ascii="Arial" w:hAnsi="Arial" w:cs="Arial"/>
                      <w:spacing w:val="-1"/>
                      <w:sz w:val="22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sz w:val="22"/>
                    </w:rPr>
                    <w:t>the</w:t>
                  </w:r>
                  <w:r w:rsidRPr="00EC6260">
                    <w:rPr>
                      <w:rFonts w:ascii="Arial" w:hAnsi="Arial" w:cs="Arial"/>
                      <w:spacing w:val="-1"/>
                      <w:sz w:val="22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sz w:val="22"/>
                    </w:rPr>
                    <w:t>Sheriff</w:t>
                  </w:r>
                  <w:r w:rsidRPr="00EC6260">
                    <w:rPr>
                      <w:rFonts w:ascii="Arial" w:hAnsi="Arial" w:cs="Arial"/>
                      <w:spacing w:val="2"/>
                      <w:sz w:val="22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sz w:val="22"/>
                    </w:rPr>
                    <w:t>Court.</w:t>
                  </w:r>
                </w:p>
                <w:p w:rsidR="00684B35" w:rsidRPr="00EC6260" w:rsidRDefault="00672546">
                  <w:pPr>
                    <w:pStyle w:val="BodyText"/>
                    <w:spacing w:before="121" w:line="276" w:lineRule="auto"/>
                    <w:ind w:left="103" w:right="194"/>
                    <w:rPr>
                      <w:rFonts w:ascii="Arial" w:hAnsi="Arial" w:cs="Arial"/>
                      <w:sz w:val="22"/>
                    </w:rPr>
                  </w:pPr>
                  <w:r w:rsidRPr="00EC6260">
                    <w:rPr>
                      <w:rFonts w:ascii="Arial" w:hAnsi="Arial" w:cs="Arial"/>
                      <w:sz w:val="22"/>
                    </w:rPr>
                    <w:t xml:space="preserve">There are maximum amounts which the juror can claim and the current rates are noted in the </w:t>
                  </w:r>
                  <w:r w:rsidRPr="00EC6260">
                    <w:rPr>
                      <w:rFonts w:ascii="Arial" w:hAnsi="Arial" w:cs="Arial"/>
                      <w:b/>
                      <w:sz w:val="22"/>
                    </w:rPr>
                    <w:t>‘Guide</w:t>
                  </w:r>
                  <w:r w:rsidRPr="00EC6260">
                    <w:rPr>
                      <w:rFonts w:ascii="Arial" w:hAnsi="Arial" w:cs="Arial"/>
                      <w:b/>
                      <w:spacing w:val="-52"/>
                      <w:sz w:val="22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b/>
                      <w:sz w:val="22"/>
                    </w:rPr>
                    <w:t xml:space="preserve">to Applying for Expenses for Jury Service’ </w:t>
                  </w:r>
                  <w:r w:rsidRPr="00EC6260">
                    <w:rPr>
                      <w:rFonts w:ascii="Arial" w:hAnsi="Arial" w:cs="Arial"/>
                      <w:sz w:val="22"/>
                    </w:rPr>
                    <w:t>which the juror will have received. Details can also be</w:t>
                  </w:r>
                  <w:r w:rsidRPr="00EC6260">
                    <w:rPr>
                      <w:rFonts w:ascii="Arial" w:hAnsi="Arial" w:cs="Arial"/>
                      <w:spacing w:val="1"/>
                      <w:sz w:val="22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sz w:val="22"/>
                    </w:rPr>
                    <w:t>found</w:t>
                  </w:r>
                  <w:r w:rsidRPr="00EC6260">
                    <w:rPr>
                      <w:rFonts w:ascii="Arial" w:hAnsi="Arial" w:cs="Arial"/>
                      <w:spacing w:val="-2"/>
                      <w:sz w:val="22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sz w:val="22"/>
                    </w:rPr>
                    <w:t>on</w:t>
                  </w:r>
                  <w:r w:rsidRPr="00EC6260">
                    <w:rPr>
                      <w:rFonts w:ascii="Arial" w:hAnsi="Arial" w:cs="Arial"/>
                      <w:spacing w:val="-2"/>
                      <w:sz w:val="22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sz w:val="22"/>
                    </w:rPr>
                    <w:t>the Scottish Courts</w:t>
                  </w:r>
                  <w:r w:rsidRPr="00EC6260">
                    <w:rPr>
                      <w:rFonts w:ascii="Arial" w:hAnsi="Arial" w:cs="Arial"/>
                      <w:spacing w:val="-1"/>
                      <w:sz w:val="22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sz w:val="22"/>
                    </w:rPr>
                    <w:t>and</w:t>
                  </w:r>
                  <w:r w:rsidRPr="00EC6260">
                    <w:rPr>
                      <w:rFonts w:ascii="Arial" w:hAnsi="Arial" w:cs="Arial"/>
                      <w:spacing w:val="-1"/>
                      <w:sz w:val="22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sz w:val="22"/>
                    </w:rPr>
                    <w:t>Tribunals</w:t>
                  </w:r>
                  <w:r w:rsidRPr="00EC6260">
                    <w:rPr>
                      <w:rFonts w:ascii="Arial" w:hAnsi="Arial" w:cs="Arial"/>
                      <w:spacing w:val="-1"/>
                      <w:sz w:val="22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sz w:val="22"/>
                    </w:rPr>
                    <w:t xml:space="preserve">Service website </w:t>
                  </w:r>
                  <w:hyperlink r:id="rId5">
                    <w:r w:rsidRPr="00EC6260">
                      <w:rPr>
                        <w:rFonts w:ascii="Arial" w:hAnsi="Arial" w:cs="Arial"/>
                        <w:sz w:val="22"/>
                      </w:rPr>
                      <w:t>www.scotcourts.gov.uk.</w:t>
                    </w:r>
                  </w:hyperlink>
                </w:p>
                <w:p w:rsidR="00684B35" w:rsidRPr="00EC6260" w:rsidRDefault="00672546">
                  <w:pPr>
                    <w:pStyle w:val="BodyText"/>
                    <w:spacing w:before="119" w:line="278" w:lineRule="auto"/>
                    <w:ind w:left="103" w:right="625"/>
                    <w:rPr>
                      <w:rFonts w:ascii="Arial" w:hAnsi="Arial" w:cs="Arial"/>
                      <w:sz w:val="22"/>
                    </w:rPr>
                  </w:pPr>
                  <w:r w:rsidRPr="00EC6260">
                    <w:rPr>
                      <w:rFonts w:ascii="Arial" w:hAnsi="Arial" w:cs="Arial"/>
                      <w:sz w:val="22"/>
                    </w:rPr>
                    <w:t xml:space="preserve">Please complete all parts of the certificate and return it to the juror so that they can submit it with their expenses claim. </w:t>
                  </w:r>
                </w:p>
              </w:txbxContent>
            </v:textbox>
            <w10:wrap type="topAndBottom" anchorx="page"/>
          </v:shape>
        </w:pict>
      </w:r>
    </w:p>
    <w:p w:rsidR="00684B35" w:rsidRDefault="00684B35">
      <w:pPr>
        <w:pStyle w:val="BodyText"/>
        <w:rPr>
          <w:b/>
          <w:sz w:val="20"/>
        </w:rPr>
      </w:pPr>
    </w:p>
    <w:p w:rsidR="00684B35" w:rsidRDefault="00684B35">
      <w:pPr>
        <w:pStyle w:val="BodyText"/>
        <w:spacing w:before="7"/>
        <w:rPr>
          <w:b/>
          <w:sz w:val="18"/>
        </w:rPr>
      </w:pPr>
    </w:p>
    <w:p w:rsidR="00684B35" w:rsidRPr="00EC6260" w:rsidRDefault="00672546">
      <w:pPr>
        <w:spacing w:before="52"/>
        <w:ind w:left="120"/>
        <w:rPr>
          <w:rFonts w:ascii="Arial" w:hAnsi="Arial" w:cs="Arial"/>
          <w:b/>
          <w:sz w:val="24"/>
        </w:rPr>
      </w:pPr>
      <w:r w:rsidRPr="00EC6260">
        <w:rPr>
          <w:rFonts w:ascii="Arial" w:hAnsi="Arial" w:cs="Arial"/>
          <w:b/>
          <w:color w:val="000000"/>
          <w:sz w:val="24"/>
          <w:shd w:val="clear" w:color="auto" w:fill="D2D2D2"/>
        </w:rPr>
        <w:t>Section</w:t>
      </w:r>
      <w:r w:rsidRPr="00EC6260">
        <w:rPr>
          <w:rFonts w:ascii="Arial" w:hAnsi="Arial" w:cs="Arial"/>
          <w:b/>
          <w:color w:val="000000"/>
          <w:spacing w:val="-2"/>
          <w:sz w:val="24"/>
          <w:shd w:val="clear" w:color="auto" w:fill="D2D2D2"/>
        </w:rPr>
        <w:t xml:space="preserve"> </w:t>
      </w:r>
      <w:r w:rsidRPr="00EC6260">
        <w:rPr>
          <w:rFonts w:ascii="Arial" w:hAnsi="Arial" w:cs="Arial"/>
          <w:b/>
          <w:color w:val="000000"/>
          <w:sz w:val="24"/>
          <w:shd w:val="clear" w:color="auto" w:fill="D2D2D2"/>
        </w:rPr>
        <w:t>1 –</w:t>
      </w:r>
      <w:r w:rsidRPr="00EC6260">
        <w:rPr>
          <w:rFonts w:ascii="Arial" w:hAnsi="Arial" w:cs="Arial"/>
          <w:b/>
          <w:color w:val="000000"/>
          <w:spacing w:val="-2"/>
          <w:sz w:val="24"/>
          <w:shd w:val="clear" w:color="auto" w:fill="D2D2D2"/>
        </w:rPr>
        <w:t xml:space="preserve"> </w:t>
      </w:r>
      <w:r w:rsidRPr="00EC6260">
        <w:rPr>
          <w:rFonts w:ascii="Arial" w:hAnsi="Arial" w:cs="Arial"/>
          <w:b/>
          <w:color w:val="000000"/>
          <w:sz w:val="24"/>
          <w:shd w:val="clear" w:color="auto" w:fill="D2D2D2"/>
        </w:rPr>
        <w:t>To</w:t>
      </w:r>
      <w:r w:rsidRPr="00EC6260">
        <w:rPr>
          <w:rFonts w:ascii="Arial" w:hAnsi="Arial" w:cs="Arial"/>
          <w:b/>
          <w:color w:val="000000"/>
          <w:spacing w:val="-2"/>
          <w:sz w:val="24"/>
          <w:shd w:val="clear" w:color="auto" w:fill="D2D2D2"/>
        </w:rPr>
        <w:t xml:space="preserve"> </w:t>
      </w:r>
      <w:r w:rsidRPr="00EC6260">
        <w:rPr>
          <w:rFonts w:ascii="Arial" w:hAnsi="Arial" w:cs="Arial"/>
          <w:b/>
          <w:color w:val="000000"/>
          <w:sz w:val="24"/>
          <w:shd w:val="clear" w:color="auto" w:fill="D2D2D2"/>
        </w:rPr>
        <w:t>be</w:t>
      </w:r>
      <w:r w:rsidRPr="00EC6260">
        <w:rPr>
          <w:rFonts w:ascii="Arial" w:hAnsi="Arial" w:cs="Arial"/>
          <w:b/>
          <w:color w:val="000000"/>
          <w:spacing w:val="-1"/>
          <w:sz w:val="24"/>
          <w:shd w:val="clear" w:color="auto" w:fill="D2D2D2"/>
        </w:rPr>
        <w:t xml:space="preserve"> </w:t>
      </w:r>
      <w:r w:rsidRPr="00EC6260">
        <w:rPr>
          <w:rFonts w:ascii="Arial" w:hAnsi="Arial" w:cs="Arial"/>
          <w:b/>
          <w:color w:val="000000"/>
          <w:sz w:val="24"/>
          <w:shd w:val="clear" w:color="auto" w:fill="D2D2D2"/>
        </w:rPr>
        <w:t>completed in</w:t>
      </w:r>
      <w:r w:rsidRPr="00EC6260">
        <w:rPr>
          <w:rFonts w:ascii="Arial" w:hAnsi="Arial" w:cs="Arial"/>
          <w:b/>
          <w:color w:val="000000"/>
          <w:spacing w:val="-2"/>
          <w:sz w:val="24"/>
          <w:shd w:val="clear" w:color="auto" w:fill="D2D2D2"/>
        </w:rPr>
        <w:t xml:space="preserve"> </w:t>
      </w:r>
      <w:r w:rsidRPr="00EC6260">
        <w:rPr>
          <w:rFonts w:ascii="Arial" w:hAnsi="Arial" w:cs="Arial"/>
          <w:b/>
          <w:color w:val="000000"/>
          <w:sz w:val="24"/>
          <w:shd w:val="clear" w:color="auto" w:fill="D2D2D2"/>
        </w:rPr>
        <w:t>all</w:t>
      </w:r>
      <w:r w:rsidRPr="00EC6260">
        <w:rPr>
          <w:rFonts w:ascii="Arial" w:hAnsi="Arial" w:cs="Arial"/>
          <w:b/>
          <w:color w:val="000000"/>
          <w:spacing w:val="-2"/>
          <w:sz w:val="24"/>
          <w:shd w:val="clear" w:color="auto" w:fill="D2D2D2"/>
        </w:rPr>
        <w:t xml:space="preserve"> </w:t>
      </w:r>
      <w:r w:rsidRPr="00EC6260">
        <w:rPr>
          <w:rFonts w:ascii="Arial" w:hAnsi="Arial" w:cs="Arial"/>
          <w:b/>
          <w:color w:val="000000"/>
          <w:sz w:val="24"/>
          <w:shd w:val="clear" w:color="auto" w:fill="D2D2D2"/>
        </w:rPr>
        <w:t>cases</w:t>
      </w:r>
    </w:p>
    <w:p w:rsidR="00684B35" w:rsidRDefault="00684B35">
      <w:pPr>
        <w:pStyle w:val="BodyText"/>
        <w:spacing w:before="10"/>
        <w:rPr>
          <w:b/>
          <w:sz w:val="19"/>
        </w:rPr>
      </w:pPr>
    </w:p>
    <w:tbl>
      <w:tblPr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  <w:gridCol w:w="5129"/>
      </w:tblGrid>
      <w:tr w:rsidR="00684B35">
        <w:trPr>
          <w:trHeight w:val="865"/>
        </w:trPr>
        <w:tc>
          <w:tcPr>
            <w:tcW w:w="4961" w:type="dxa"/>
          </w:tcPr>
          <w:p w:rsidR="00684B35" w:rsidRPr="00EC6260" w:rsidRDefault="00672546">
            <w:pPr>
              <w:pStyle w:val="TableParagraph"/>
              <w:spacing w:before="69"/>
              <w:rPr>
                <w:rFonts w:ascii="Arial" w:hAnsi="Arial" w:cs="Arial"/>
                <w:sz w:val="24"/>
              </w:rPr>
            </w:pPr>
            <w:r w:rsidRPr="00EC6260">
              <w:rPr>
                <w:rFonts w:ascii="Arial" w:hAnsi="Arial" w:cs="Arial"/>
                <w:sz w:val="24"/>
              </w:rPr>
              <w:t>1.</w:t>
            </w:r>
            <w:r w:rsidRPr="00EC6260">
              <w:rPr>
                <w:rFonts w:ascii="Arial" w:hAnsi="Arial" w:cs="Arial"/>
                <w:spacing w:val="89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sz w:val="24"/>
              </w:rPr>
              <w:t>Claimant’s name</w:t>
            </w:r>
          </w:p>
        </w:tc>
        <w:tc>
          <w:tcPr>
            <w:tcW w:w="5129" w:type="dxa"/>
          </w:tcPr>
          <w:p w:rsidR="00684B35" w:rsidRPr="00EC6260" w:rsidRDefault="00672546">
            <w:pPr>
              <w:pStyle w:val="TableParagraph"/>
              <w:spacing w:before="69"/>
              <w:rPr>
                <w:rFonts w:ascii="Arial" w:hAnsi="Arial" w:cs="Arial"/>
                <w:sz w:val="24"/>
              </w:rPr>
            </w:pPr>
            <w:r w:rsidRPr="00EC6260">
              <w:rPr>
                <w:rFonts w:ascii="Arial" w:hAnsi="Arial" w:cs="Arial"/>
                <w:sz w:val="24"/>
              </w:rPr>
              <w:t>2.</w:t>
            </w:r>
            <w:r w:rsidRPr="00EC6260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sz w:val="24"/>
              </w:rPr>
              <w:t>National</w:t>
            </w:r>
            <w:r w:rsidRPr="00EC6260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sz w:val="24"/>
              </w:rPr>
              <w:t>Insurance no.</w:t>
            </w:r>
          </w:p>
        </w:tc>
      </w:tr>
      <w:tr w:rsidR="00684B35">
        <w:trPr>
          <w:trHeight w:val="1384"/>
        </w:trPr>
        <w:tc>
          <w:tcPr>
            <w:tcW w:w="4961" w:type="dxa"/>
          </w:tcPr>
          <w:p w:rsidR="00684B35" w:rsidRPr="00EC6260" w:rsidRDefault="00672546">
            <w:pPr>
              <w:pStyle w:val="TableParagraph"/>
              <w:spacing w:before="69"/>
              <w:rPr>
                <w:rFonts w:ascii="Arial" w:hAnsi="Arial" w:cs="Arial"/>
                <w:sz w:val="24"/>
              </w:rPr>
            </w:pPr>
            <w:r w:rsidRPr="00EC6260">
              <w:rPr>
                <w:rFonts w:ascii="Arial" w:hAnsi="Arial" w:cs="Arial"/>
                <w:spacing w:val="-1"/>
                <w:sz w:val="24"/>
              </w:rPr>
              <w:t>3.</w:t>
            </w:r>
            <w:r w:rsidRPr="00EC6260">
              <w:rPr>
                <w:rFonts w:ascii="Arial" w:hAnsi="Arial" w:cs="Arial"/>
                <w:spacing w:val="-24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sz w:val="24"/>
              </w:rPr>
              <w:t>Address</w:t>
            </w:r>
          </w:p>
        </w:tc>
        <w:tc>
          <w:tcPr>
            <w:tcW w:w="5129" w:type="dxa"/>
          </w:tcPr>
          <w:p w:rsidR="00684B35" w:rsidRPr="00EC6260" w:rsidRDefault="00672546">
            <w:pPr>
              <w:pStyle w:val="TableParagraph"/>
              <w:spacing w:before="69"/>
              <w:rPr>
                <w:rFonts w:ascii="Arial" w:hAnsi="Arial" w:cs="Arial"/>
                <w:sz w:val="24"/>
              </w:rPr>
            </w:pPr>
            <w:r w:rsidRPr="00EC6260">
              <w:rPr>
                <w:rFonts w:ascii="Arial" w:hAnsi="Arial" w:cs="Arial"/>
                <w:sz w:val="24"/>
              </w:rPr>
              <w:t>4.</w:t>
            </w:r>
            <w:r w:rsidRPr="00EC6260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sz w:val="24"/>
              </w:rPr>
              <w:t>Personal ID:</w:t>
            </w:r>
          </w:p>
          <w:p w:rsidR="00684B35" w:rsidRPr="00EC6260" w:rsidRDefault="00672546">
            <w:pPr>
              <w:pStyle w:val="TableParagraph"/>
              <w:spacing w:before="102" w:line="300" w:lineRule="atLeast"/>
              <w:ind w:right="2610"/>
              <w:rPr>
                <w:rFonts w:ascii="Arial" w:hAnsi="Arial" w:cs="Arial"/>
                <w:i/>
                <w:sz w:val="24"/>
              </w:rPr>
            </w:pPr>
            <w:r w:rsidRPr="00EC6260">
              <w:rPr>
                <w:rFonts w:ascii="Arial" w:hAnsi="Arial" w:cs="Arial"/>
                <w:i/>
                <w:sz w:val="24"/>
              </w:rPr>
              <w:t>(This is the number on</w:t>
            </w:r>
            <w:r w:rsidRPr="00EC6260">
              <w:rPr>
                <w:rFonts w:ascii="Arial" w:hAnsi="Arial" w:cs="Arial"/>
                <w:i/>
                <w:spacing w:val="1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i/>
                <w:sz w:val="24"/>
              </w:rPr>
              <w:t>the front of the juror’s</w:t>
            </w:r>
            <w:r w:rsidRPr="00EC6260">
              <w:rPr>
                <w:rFonts w:ascii="Arial" w:hAnsi="Arial" w:cs="Arial"/>
                <w:i/>
                <w:spacing w:val="1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i/>
                <w:sz w:val="24"/>
              </w:rPr>
              <w:t>citation,</w:t>
            </w:r>
            <w:r w:rsidRPr="00EC6260">
              <w:rPr>
                <w:rFonts w:ascii="Arial" w:hAnsi="Arial" w:cs="Arial"/>
                <w:i/>
                <w:spacing w:val="-2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i/>
                <w:sz w:val="24"/>
              </w:rPr>
              <w:t>it</w:t>
            </w:r>
            <w:r w:rsidRPr="00EC6260">
              <w:rPr>
                <w:rFonts w:ascii="Arial" w:hAnsi="Arial" w:cs="Arial"/>
                <w:i/>
                <w:spacing w:val="-3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i/>
                <w:sz w:val="24"/>
              </w:rPr>
              <w:t>is</w:t>
            </w:r>
            <w:r w:rsidRPr="00EC6260">
              <w:rPr>
                <w:rFonts w:ascii="Arial" w:hAnsi="Arial" w:cs="Arial"/>
                <w:i/>
                <w:spacing w:val="-3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i/>
                <w:sz w:val="24"/>
              </w:rPr>
              <w:t>7</w:t>
            </w:r>
            <w:r w:rsidRPr="00EC6260">
              <w:rPr>
                <w:rFonts w:ascii="Arial" w:hAnsi="Arial" w:cs="Arial"/>
                <w:i/>
                <w:spacing w:val="-2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i/>
                <w:sz w:val="24"/>
              </w:rPr>
              <w:t>or</w:t>
            </w:r>
            <w:r w:rsidRPr="00EC6260">
              <w:rPr>
                <w:rFonts w:ascii="Arial" w:hAnsi="Arial" w:cs="Arial"/>
                <w:i/>
                <w:spacing w:val="-2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i/>
                <w:sz w:val="24"/>
              </w:rPr>
              <w:t>8</w:t>
            </w:r>
            <w:r w:rsidRPr="00EC6260">
              <w:rPr>
                <w:rFonts w:ascii="Arial" w:hAnsi="Arial" w:cs="Arial"/>
                <w:i/>
                <w:spacing w:val="-1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i/>
                <w:sz w:val="24"/>
              </w:rPr>
              <w:t>digits</w:t>
            </w:r>
          </w:p>
        </w:tc>
      </w:tr>
      <w:tr w:rsidR="00684B35">
        <w:trPr>
          <w:trHeight w:val="1636"/>
        </w:trPr>
        <w:tc>
          <w:tcPr>
            <w:tcW w:w="4961" w:type="dxa"/>
          </w:tcPr>
          <w:p w:rsidR="00684B35" w:rsidRPr="00EC6260" w:rsidRDefault="00672546">
            <w:pPr>
              <w:pStyle w:val="TableParagraph"/>
              <w:spacing w:before="76" w:line="289" w:lineRule="exact"/>
              <w:rPr>
                <w:rFonts w:ascii="Arial" w:hAnsi="Arial" w:cs="Arial"/>
                <w:sz w:val="24"/>
              </w:rPr>
            </w:pPr>
            <w:r w:rsidRPr="00EC6260">
              <w:rPr>
                <w:rFonts w:ascii="Arial" w:hAnsi="Arial" w:cs="Arial"/>
                <w:sz w:val="24"/>
              </w:rPr>
              <w:t>5.</w:t>
            </w:r>
            <w:r w:rsidRPr="00EC6260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sz w:val="24"/>
              </w:rPr>
              <w:t>Date</w:t>
            </w:r>
            <w:r w:rsidRPr="00EC6260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sz w:val="24"/>
              </w:rPr>
              <w:t>cited</w:t>
            </w:r>
            <w:r w:rsidRPr="00EC6260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sz w:val="24"/>
              </w:rPr>
              <w:t>to attend:</w:t>
            </w:r>
          </w:p>
          <w:p w:rsidR="00684B35" w:rsidRPr="00EC6260" w:rsidRDefault="00672546">
            <w:pPr>
              <w:pStyle w:val="TableParagraph"/>
              <w:spacing w:line="247" w:lineRule="auto"/>
              <w:ind w:right="1645"/>
              <w:rPr>
                <w:rFonts w:ascii="Arial" w:hAnsi="Arial" w:cs="Arial"/>
                <w:i/>
                <w:sz w:val="24"/>
              </w:rPr>
            </w:pPr>
            <w:r w:rsidRPr="00EC6260">
              <w:rPr>
                <w:rFonts w:ascii="Arial" w:hAnsi="Arial" w:cs="Arial"/>
                <w:i/>
                <w:sz w:val="24"/>
              </w:rPr>
              <w:t>(This is on the front of the juror’s</w:t>
            </w:r>
            <w:r w:rsidRPr="00EC6260">
              <w:rPr>
                <w:rFonts w:ascii="Arial" w:hAnsi="Arial" w:cs="Arial"/>
                <w:i/>
                <w:spacing w:val="-53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i/>
                <w:sz w:val="24"/>
              </w:rPr>
              <w:t>citation)</w:t>
            </w:r>
          </w:p>
        </w:tc>
        <w:tc>
          <w:tcPr>
            <w:tcW w:w="5129" w:type="dxa"/>
          </w:tcPr>
          <w:p w:rsidR="00684B35" w:rsidRPr="00EC6260" w:rsidRDefault="00672546">
            <w:pPr>
              <w:pStyle w:val="TableParagraph"/>
              <w:spacing w:before="69"/>
              <w:ind w:right="727"/>
              <w:rPr>
                <w:rFonts w:ascii="Arial" w:hAnsi="Arial" w:cs="Arial"/>
                <w:i/>
                <w:sz w:val="24"/>
              </w:rPr>
            </w:pPr>
            <w:r w:rsidRPr="00EC6260">
              <w:rPr>
                <w:rFonts w:ascii="Arial" w:hAnsi="Arial" w:cs="Arial"/>
                <w:sz w:val="24"/>
              </w:rPr>
              <w:t xml:space="preserve">6. Court cited to: </w:t>
            </w:r>
            <w:r w:rsidRPr="00EC6260">
              <w:rPr>
                <w:rFonts w:ascii="Arial" w:hAnsi="Arial" w:cs="Arial"/>
                <w:i/>
                <w:sz w:val="24"/>
              </w:rPr>
              <w:t>(On the front of the juror’s</w:t>
            </w:r>
            <w:r w:rsidR="00EC6260">
              <w:rPr>
                <w:rFonts w:ascii="Arial" w:hAnsi="Arial" w:cs="Arial"/>
                <w:i/>
                <w:spacing w:val="-52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i/>
                <w:sz w:val="24"/>
              </w:rPr>
              <w:t>citation)</w:t>
            </w:r>
          </w:p>
          <w:p w:rsidR="00684B35" w:rsidRPr="00EC6260" w:rsidRDefault="00684B35">
            <w:pPr>
              <w:pStyle w:val="TableParagraph"/>
              <w:spacing w:before="9"/>
              <w:ind w:left="0"/>
              <w:rPr>
                <w:rFonts w:ascii="Arial" w:hAnsi="Arial" w:cs="Arial"/>
                <w:b/>
                <w:sz w:val="20"/>
              </w:rPr>
            </w:pPr>
          </w:p>
          <w:p w:rsidR="00684B35" w:rsidRPr="00EC6260" w:rsidRDefault="00EC6260">
            <w:pPr>
              <w:pStyle w:val="TableParagraph"/>
              <w:tabs>
                <w:tab w:val="left" w:pos="1948"/>
                <w:tab w:val="left" w:pos="3810"/>
              </w:tabs>
              <w:spacing w:before="1"/>
              <w:ind w:right="951" w:hanging="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5FA000" wp14:editId="088A17AA">
                      <wp:simplePos x="0" y="0"/>
                      <wp:positionH relativeFrom="column">
                        <wp:posOffset>2730475</wp:posOffset>
                      </wp:positionH>
                      <wp:positionV relativeFrom="paragraph">
                        <wp:posOffset>129286</wp:posOffset>
                      </wp:positionV>
                      <wp:extent cx="234086" cy="204826"/>
                      <wp:effectExtent l="0" t="0" r="13970" b="2413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86" cy="20482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2F043C" id="Rectangle 3" o:spid="_x0000_s1026" style="position:absolute;margin-left:215pt;margin-top:10.2pt;width:18.45pt;height:16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863955</wp:posOffset>
                      </wp:positionH>
                      <wp:positionV relativeFrom="paragraph">
                        <wp:posOffset>123927</wp:posOffset>
                      </wp:positionV>
                      <wp:extent cx="234086" cy="204826"/>
                      <wp:effectExtent l="0" t="0" r="13970" b="241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86" cy="20482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600C1C" id="Rectangle 2" o:spid="_x0000_s1026" style="position:absolute;margin-left:68.05pt;margin-top:9.75pt;width:18.45pt;height:16.1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" filled="f" strokecolor="black [3213]"/>
                  </w:pict>
                </mc:Fallback>
              </mc:AlternateContent>
            </w:r>
            <w:r w:rsidR="00672546" w:rsidRPr="00EC6260">
              <w:rPr>
                <w:rFonts w:ascii="Arial" w:hAnsi="Arial" w:cs="Arial"/>
                <w:w w:val="85"/>
                <w:sz w:val="24"/>
              </w:rPr>
              <w:t>High</w:t>
            </w:r>
            <w:r w:rsidR="00672546" w:rsidRPr="00EC6260">
              <w:rPr>
                <w:rFonts w:ascii="Arial" w:hAnsi="Arial" w:cs="Arial"/>
                <w:spacing w:val="23"/>
                <w:w w:val="85"/>
                <w:sz w:val="24"/>
              </w:rPr>
              <w:t xml:space="preserve"> </w:t>
            </w:r>
            <w:r w:rsidR="00672546" w:rsidRPr="00EC6260">
              <w:rPr>
                <w:rFonts w:ascii="Arial" w:hAnsi="Arial" w:cs="Arial"/>
                <w:w w:val="85"/>
                <w:sz w:val="24"/>
              </w:rPr>
              <w:t>Court</w:t>
            </w:r>
            <w:r w:rsidR="00672546" w:rsidRPr="00EC6260">
              <w:rPr>
                <w:rFonts w:ascii="Arial" w:hAnsi="Arial" w:cs="Arial"/>
                <w:w w:val="85"/>
                <w:sz w:val="24"/>
              </w:rPr>
              <w:tab/>
            </w:r>
            <w:r w:rsidR="00672546" w:rsidRPr="00EC6260">
              <w:rPr>
                <w:rFonts w:ascii="Arial" w:hAnsi="Arial" w:cs="Arial"/>
                <w:spacing w:val="-1"/>
                <w:w w:val="90"/>
                <w:sz w:val="24"/>
              </w:rPr>
              <w:t>Sheriff</w:t>
            </w:r>
            <w:r w:rsidR="00672546" w:rsidRPr="00EC6260">
              <w:rPr>
                <w:rFonts w:ascii="Arial" w:hAnsi="Arial" w:cs="Arial"/>
                <w:spacing w:val="-9"/>
                <w:w w:val="90"/>
                <w:sz w:val="24"/>
              </w:rPr>
              <w:t xml:space="preserve"> </w:t>
            </w:r>
            <w:r w:rsidR="00672546" w:rsidRPr="00EC6260">
              <w:rPr>
                <w:rFonts w:ascii="Arial" w:hAnsi="Arial" w:cs="Arial"/>
                <w:w w:val="90"/>
                <w:sz w:val="24"/>
              </w:rPr>
              <w:t>Court</w:t>
            </w:r>
            <w:r>
              <w:rPr>
                <w:rFonts w:ascii="Arial" w:hAnsi="Arial" w:cs="Arial"/>
                <w:w w:val="90"/>
                <w:sz w:val="24"/>
              </w:rPr>
              <w:t xml:space="preserve"> </w:t>
            </w:r>
            <w:r w:rsidR="00672546" w:rsidRPr="00EC6260">
              <w:rPr>
                <w:rFonts w:ascii="Arial" w:hAnsi="Arial" w:cs="Arial"/>
                <w:w w:val="90"/>
                <w:sz w:val="24"/>
              </w:rPr>
              <w:tab/>
            </w:r>
            <w:r w:rsidR="00672546" w:rsidRPr="00EC6260">
              <w:rPr>
                <w:rFonts w:ascii="Arial" w:hAnsi="Arial" w:cs="Arial"/>
                <w:i/>
                <w:spacing w:val="-1"/>
                <w:w w:val="85"/>
                <w:sz w:val="24"/>
              </w:rPr>
              <w:t>(tick</w:t>
            </w:r>
            <w:r w:rsidR="00672546" w:rsidRPr="00EC6260">
              <w:rPr>
                <w:rFonts w:ascii="Arial" w:hAnsi="Arial" w:cs="Arial"/>
                <w:i/>
                <w:spacing w:val="-43"/>
                <w:w w:val="85"/>
                <w:sz w:val="24"/>
              </w:rPr>
              <w:t xml:space="preserve"> </w:t>
            </w:r>
            <w:r w:rsidR="00672546" w:rsidRPr="00EC6260">
              <w:rPr>
                <w:rFonts w:ascii="Arial" w:hAnsi="Arial" w:cs="Arial"/>
                <w:i/>
                <w:sz w:val="24"/>
              </w:rPr>
              <w:t>appropriate</w:t>
            </w:r>
            <w:r w:rsidR="00672546" w:rsidRPr="00EC6260">
              <w:rPr>
                <w:rFonts w:ascii="Arial" w:hAnsi="Arial" w:cs="Arial"/>
                <w:i/>
                <w:spacing w:val="22"/>
                <w:sz w:val="24"/>
              </w:rPr>
              <w:t xml:space="preserve"> </w:t>
            </w:r>
            <w:r w:rsidR="00672546" w:rsidRPr="00EC6260">
              <w:rPr>
                <w:rFonts w:ascii="Arial" w:hAnsi="Arial" w:cs="Arial"/>
                <w:i/>
                <w:sz w:val="24"/>
              </w:rPr>
              <w:t>box)</w:t>
            </w:r>
          </w:p>
        </w:tc>
      </w:tr>
    </w:tbl>
    <w:p w:rsidR="00684B35" w:rsidRDefault="00684B35">
      <w:pPr>
        <w:pStyle w:val="BodyText"/>
        <w:rPr>
          <w:b/>
        </w:rPr>
      </w:pPr>
    </w:p>
    <w:p w:rsidR="00684B35" w:rsidRDefault="00684B35">
      <w:pPr>
        <w:pStyle w:val="BodyText"/>
        <w:spacing w:before="3"/>
        <w:rPr>
          <w:b/>
          <w:sz w:val="20"/>
        </w:rPr>
      </w:pPr>
    </w:p>
    <w:p w:rsidR="00684B35" w:rsidRPr="00EC6260" w:rsidRDefault="00672546">
      <w:pPr>
        <w:ind w:left="120"/>
        <w:rPr>
          <w:rFonts w:ascii="Arial" w:hAnsi="Arial" w:cs="Arial"/>
          <w:b/>
          <w:sz w:val="24"/>
        </w:rPr>
      </w:pPr>
      <w:r w:rsidRPr="00EC6260">
        <w:rPr>
          <w:rFonts w:ascii="Arial" w:hAnsi="Arial" w:cs="Arial"/>
          <w:b/>
          <w:color w:val="000000"/>
          <w:sz w:val="24"/>
          <w:shd w:val="clear" w:color="auto" w:fill="D2D2D2"/>
        </w:rPr>
        <w:t>Section</w:t>
      </w:r>
      <w:r w:rsidRPr="00EC6260">
        <w:rPr>
          <w:rFonts w:ascii="Arial" w:hAnsi="Arial" w:cs="Arial"/>
          <w:b/>
          <w:color w:val="000000"/>
          <w:spacing w:val="-3"/>
          <w:sz w:val="24"/>
          <w:shd w:val="clear" w:color="auto" w:fill="D2D2D2"/>
        </w:rPr>
        <w:t xml:space="preserve"> </w:t>
      </w:r>
      <w:r w:rsidRPr="00EC6260">
        <w:rPr>
          <w:rFonts w:ascii="Arial" w:hAnsi="Arial" w:cs="Arial"/>
          <w:b/>
          <w:color w:val="000000"/>
          <w:sz w:val="24"/>
          <w:shd w:val="clear" w:color="auto" w:fill="D2D2D2"/>
        </w:rPr>
        <w:t>2 –</w:t>
      </w:r>
      <w:r w:rsidRPr="00EC6260">
        <w:rPr>
          <w:rFonts w:ascii="Arial" w:hAnsi="Arial" w:cs="Arial"/>
          <w:b/>
          <w:color w:val="000000"/>
          <w:spacing w:val="-2"/>
          <w:sz w:val="24"/>
          <w:shd w:val="clear" w:color="auto" w:fill="D2D2D2"/>
        </w:rPr>
        <w:t xml:space="preserve"> </w:t>
      </w:r>
      <w:r w:rsidRPr="00EC6260">
        <w:rPr>
          <w:rFonts w:ascii="Arial" w:hAnsi="Arial" w:cs="Arial"/>
          <w:b/>
          <w:color w:val="000000"/>
          <w:sz w:val="24"/>
          <w:shd w:val="clear" w:color="auto" w:fill="D2D2D2"/>
        </w:rPr>
        <w:t>To</w:t>
      </w:r>
      <w:r w:rsidRPr="00EC6260">
        <w:rPr>
          <w:rFonts w:ascii="Arial" w:hAnsi="Arial" w:cs="Arial"/>
          <w:b/>
          <w:color w:val="000000"/>
          <w:spacing w:val="-3"/>
          <w:sz w:val="24"/>
          <w:shd w:val="clear" w:color="auto" w:fill="D2D2D2"/>
        </w:rPr>
        <w:t xml:space="preserve"> </w:t>
      </w:r>
      <w:r w:rsidRPr="00EC6260">
        <w:rPr>
          <w:rFonts w:ascii="Arial" w:hAnsi="Arial" w:cs="Arial"/>
          <w:b/>
          <w:color w:val="000000"/>
          <w:sz w:val="24"/>
          <w:shd w:val="clear" w:color="auto" w:fill="D2D2D2"/>
        </w:rPr>
        <w:t>be</w:t>
      </w:r>
      <w:r w:rsidRPr="00EC6260">
        <w:rPr>
          <w:rFonts w:ascii="Arial" w:hAnsi="Arial" w:cs="Arial"/>
          <w:b/>
          <w:color w:val="000000"/>
          <w:spacing w:val="-1"/>
          <w:sz w:val="24"/>
          <w:shd w:val="clear" w:color="auto" w:fill="D2D2D2"/>
        </w:rPr>
        <w:t xml:space="preserve"> </w:t>
      </w:r>
      <w:r w:rsidRPr="00EC6260">
        <w:rPr>
          <w:rFonts w:ascii="Arial" w:hAnsi="Arial" w:cs="Arial"/>
          <w:b/>
          <w:color w:val="000000"/>
          <w:sz w:val="24"/>
          <w:shd w:val="clear" w:color="auto" w:fill="D2D2D2"/>
        </w:rPr>
        <w:t>completed</w:t>
      </w:r>
      <w:r w:rsidRPr="00EC6260">
        <w:rPr>
          <w:rFonts w:ascii="Arial" w:hAnsi="Arial" w:cs="Arial"/>
          <w:b/>
          <w:color w:val="000000"/>
          <w:spacing w:val="1"/>
          <w:sz w:val="24"/>
          <w:shd w:val="clear" w:color="auto" w:fill="D2D2D2"/>
        </w:rPr>
        <w:t xml:space="preserve"> </w:t>
      </w:r>
      <w:r w:rsidRPr="00EC6260">
        <w:rPr>
          <w:rFonts w:ascii="Arial" w:hAnsi="Arial" w:cs="Arial"/>
          <w:b/>
          <w:color w:val="000000"/>
          <w:sz w:val="24"/>
          <w:shd w:val="clear" w:color="auto" w:fill="D2D2D2"/>
        </w:rPr>
        <w:t>if</w:t>
      </w:r>
      <w:r w:rsidRPr="00EC6260">
        <w:rPr>
          <w:rFonts w:ascii="Arial" w:hAnsi="Arial" w:cs="Arial"/>
          <w:b/>
          <w:color w:val="000000"/>
          <w:spacing w:val="-3"/>
          <w:sz w:val="24"/>
          <w:shd w:val="clear" w:color="auto" w:fill="D2D2D2"/>
        </w:rPr>
        <w:t xml:space="preserve"> </w:t>
      </w:r>
      <w:r w:rsidRPr="00EC6260">
        <w:rPr>
          <w:rFonts w:ascii="Arial" w:hAnsi="Arial" w:cs="Arial"/>
          <w:b/>
          <w:color w:val="000000"/>
          <w:sz w:val="24"/>
          <w:shd w:val="clear" w:color="auto" w:fill="D2D2D2"/>
        </w:rPr>
        <w:t>benefit</w:t>
      </w:r>
      <w:r w:rsidRPr="00EC6260">
        <w:rPr>
          <w:rFonts w:ascii="Arial" w:hAnsi="Arial" w:cs="Arial"/>
          <w:b/>
          <w:color w:val="000000"/>
          <w:spacing w:val="-2"/>
          <w:sz w:val="24"/>
          <w:shd w:val="clear" w:color="auto" w:fill="D2D2D2"/>
        </w:rPr>
        <w:t xml:space="preserve"> </w:t>
      </w:r>
      <w:r w:rsidRPr="00EC6260">
        <w:rPr>
          <w:rFonts w:ascii="Arial" w:hAnsi="Arial" w:cs="Arial"/>
          <w:b/>
          <w:color w:val="000000"/>
          <w:sz w:val="24"/>
          <w:shd w:val="clear" w:color="auto" w:fill="D2D2D2"/>
        </w:rPr>
        <w:t>will</w:t>
      </w:r>
      <w:r w:rsidRPr="00EC6260">
        <w:rPr>
          <w:rFonts w:ascii="Arial" w:hAnsi="Arial" w:cs="Arial"/>
          <w:b/>
          <w:color w:val="000000"/>
          <w:spacing w:val="-2"/>
          <w:sz w:val="24"/>
          <w:shd w:val="clear" w:color="auto" w:fill="D2D2D2"/>
        </w:rPr>
        <w:t xml:space="preserve"> </w:t>
      </w:r>
      <w:r w:rsidRPr="00EC6260">
        <w:rPr>
          <w:rFonts w:ascii="Arial" w:hAnsi="Arial" w:cs="Arial"/>
          <w:b/>
          <w:color w:val="000000"/>
          <w:sz w:val="24"/>
          <w:shd w:val="clear" w:color="auto" w:fill="D2D2D2"/>
        </w:rPr>
        <w:t>be</w:t>
      </w:r>
      <w:r w:rsidRPr="00EC6260">
        <w:rPr>
          <w:rFonts w:ascii="Arial" w:hAnsi="Arial" w:cs="Arial"/>
          <w:b/>
          <w:color w:val="000000"/>
          <w:spacing w:val="-2"/>
          <w:sz w:val="24"/>
          <w:shd w:val="clear" w:color="auto" w:fill="D2D2D2"/>
        </w:rPr>
        <w:t xml:space="preserve"> </w:t>
      </w:r>
      <w:r w:rsidRPr="00EC6260">
        <w:rPr>
          <w:rFonts w:ascii="Arial" w:hAnsi="Arial" w:cs="Arial"/>
          <w:b/>
          <w:color w:val="000000"/>
          <w:sz w:val="24"/>
          <w:shd w:val="clear" w:color="auto" w:fill="D2D2D2"/>
        </w:rPr>
        <w:t>deducted</w:t>
      </w:r>
    </w:p>
    <w:p w:rsidR="00684B35" w:rsidRPr="00EC6260" w:rsidRDefault="00684B35">
      <w:pPr>
        <w:pStyle w:val="BodyText"/>
        <w:spacing w:before="11"/>
        <w:rPr>
          <w:rFonts w:ascii="Arial" w:hAnsi="Arial" w:cs="Arial"/>
          <w:b/>
          <w:sz w:val="19"/>
        </w:rPr>
      </w:pPr>
    </w:p>
    <w:p w:rsidR="00684B35" w:rsidRPr="00EC6260" w:rsidRDefault="00672546">
      <w:pPr>
        <w:pStyle w:val="BodyText"/>
        <w:spacing w:line="276" w:lineRule="auto"/>
        <w:ind w:left="119" w:right="526"/>
        <w:rPr>
          <w:rFonts w:ascii="Arial" w:hAnsi="Arial" w:cs="Arial"/>
        </w:rPr>
      </w:pPr>
      <w:r w:rsidRPr="00EC6260">
        <w:rPr>
          <w:rFonts w:ascii="Arial" w:hAnsi="Arial" w:cs="Arial"/>
        </w:rPr>
        <w:t xml:space="preserve">Please provide details of the amount of benefit which will be withdrawn </w:t>
      </w:r>
      <w:r w:rsidRPr="00EC6260">
        <w:rPr>
          <w:rFonts w:ascii="Arial" w:hAnsi="Arial" w:cs="Arial"/>
          <w:b/>
        </w:rPr>
        <w:t xml:space="preserve">per day </w:t>
      </w:r>
      <w:r w:rsidRPr="00EC6260">
        <w:rPr>
          <w:rFonts w:ascii="Arial" w:hAnsi="Arial" w:cs="Arial"/>
        </w:rPr>
        <w:t>below. Please note that</w:t>
      </w:r>
      <w:r w:rsidRPr="00EC6260">
        <w:rPr>
          <w:rFonts w:ascii="Arial" w:hAnsi="Arial" w:cs="Arial"/>
          <w:spacing w:val="-52"/>
        </w:rPr>
        <w:t xml:space="preserve"> </w:t>
      </w:r>
      <w:r w:rsidRPr="00EC6260">
        <w:rPr>
          <w:rFonts w:ascii="Arial" w:hAnsi="Arial" w:cs="Arial"/>
          <w:spacing w:val="-1"/>
        </w:rPr>
        <w:t>the</w:t>
      </w:r>
      <w:r w:rsidRPr="00EC6260">
        <w:rPr>
          <w:rFonts w:ascii="Arial" w:hAnsi="Arial" w:cs="Arial"/>
          <w:spacing w:val="-9"/>
        </w:rPr>
        <w:t xml:space="preserve"> </w:t>
      </w:r>
      <w:r w:rsidRPr="00EC6260">
        <w:rPr>
          <w:rFonts w:ascii="Arial" w:hAnsi="Arial" w:cs="Arial"/>
          <w:spacing w:val="-1"/>
        </w:rPr>
        <w:t>benefit</w:t>
      </w:r>
      <w:r w:rsidRPr="00EC6260">
        <w:rPr>
          <w:rFonts w:ascii="Arial" w:hAnsi="Arial" w:cs="Arial"/>
          <w:spacing w:val="-7"/>
        </w:rPr>
        <w:t xml:space="preserve"> </w:t>
      </w:r>
      <w:r w:rsidRPr="00EC6260">
        <w:rPr>
          <w:rFonts w:ascii="Arial" w:hAnsi="Arial" w:cs="Arial"/>
          <w:spacing w:val="-1"/>
        </w:rPr>
        <w:t>claimant</w:t>
      </w:r>
      <w:r w:rsidRPr="00EC6260">
        <w:rPr>
          <w:rFonts w:ascii="Arial" w:hAnsi="Arial" w:cs="Arial"/>
          <w:spacing w:val="17"/>
        </w:rPr>
        <w:t xml:space="preserve"> </w:t>
      </w:r>
      <w:r w:rsidRPr="00EC6260">
        <w:rPr>
          <w:rFonts w:ascii="Arial" w:hAnsi="Arial" w:cs="Arial"/>
          <w:spacing w:val="-1"/>
        </w:rPr>
        <w:t>may</w:t>
      </w:r>
      <w:r w:rsidRPr="00EC6260">
        <w:rPr>
          <w:rFonts w:ascii="Arial" w:hAnsi="Arial" w:cs="Arial"/>
          <w:spacing w:val="27"/>
        </w:rPr>
        <w:t xml:space="preserve"> </w:t>
      </w:r>
      <w:r w:rsidRPr="00EC6260">
        <w:rPr>
          <w:rFonts w:ascii="Arial" w:hAnsi="Arial" w:cs="Arial"/>
          <w:spacing w:val="-1"/>
        </w:rPr>
        <w:t>be</w:t>
      </w:r>
      <w:r w:rsidRPr="00EC6260">
        <w:rPr>
          <w:rFonts w:ascii="Arial" w:hAnsi="Arial" w:cs="Arial"/>
          <w:spacing w:val="-29"/>
        </w:rPr>
        <w:t xml:space="preserve"> </w:t>
      </w:r>
      <w:r w:rsidRPr="00EC6260">
        <w:rPr>
          <w:rFonts w:ascii="Arial" w:hAnsi="Arial" w:cs="Arial"/>
          <w:spacing w:val="-1"/>
        </w:rPr>
        <w:t>required</w:t>
      </w:r>
      <w:r w:rsidRPr="00EC6260">
        <w:rPr>
          <w:rFonts w:ascii="Arial" w:hAnsi="Arial" w:cs="Arial"/>
          <w:spacing w:val="-32"/>
        </w:rPr>
        <w:t xml:space="preserve"> </w:t>
      </w:r>
      <w:r w:rsidRPr="00EC6260">
        <w:rPr>
          <w:rFonts w:ascii="Arial" w:hAnsi="Arial" w:cs="Arial"/>
          <w:spacing w:val="-1"/>
        </w:rPr>
        <w:t>to</w:t>
      </w:r>
      <w:r w:rsidRPr="00EC6260">
        <w:rPr>
          <w:rFonts w:ascii="Arial" w:hAnsi="Arial" w:cs="Arial"/>
          <w:spacing w:val="-29"/>
        </w:rPr>
        <w:t xml:space="preserve"> </w:t>
      </w:r>
      <w:r w:rsidRPr="00EC6260">
        <w:rPr>
          <w:rFonts w:ascii="Arial" w:hAnsi="Arial" w:cs="Arial"/>
          <w:spacing w:val="-1"/>
        </w:rPr>
        <w:t>attend court</w:t>
      </w:r>
      <w:r w:rsidRPr="00EC6260">
        <w:rPr>
          <w:rFonts w:ascii="Arial" w:hAnsi="Arial" w:cs="Arial"/>
          <w:spacing w:val="-30"/>
        </w:rPr>
        <w:t xml:space="preserve"> </w:t>
      </w:r>
      <w:r w:rsidRPr="00EC6260">
        <w:rPr>
          <w:rFonts w:ascii="Arial" w:hAnsi="Arial" w:cs="Arial"/>
        </w:rPr>
        <w:t>every day during</w:t>
      </w:r>
      <w:r w:rsidRPr="00EC6260">
        <w:rPr>
          <w:rFonts w:ascii="Arial" w:hAnsi="Arial" w:cs="Arial"/>
          <w:spacing w:val="-31"/>
        </w:rPr>
        <w:t xml:space="preserve"> </w:t>
      </w:r>
      <w:r w:rsidRPr="00EC6260">
        <w:rPr>
          <w:rFonts w:ascii="Arial" w:hAnsi="Arial" w:cs="Arial"/>
        </w:rPr>
        <w:t>the</w:t>
      </w:r>
      <w:r w:rsidRPr="00EC6260">
        <w:rPr>
          <w:rFonts w:ascii="Arial" w:hAnsi="Arial" w:cs="Arial"/>
          <w:spacing w:val="-32"/>
        </w:rPr>
        <w:t xml:space="preserve"> </w:t>
      </w:r>
      <w:r w:rsidRPr="00EC6260">
        <w:rPr>
          <w:rFonts w:ascii="Arial" w:hAnsi="Arial" w:cs="Arial"/>
        </w:rPr>
        <w:t>period</w:t>
      </w:r>
      <w:r w:rsidRPr="00EC6260">
        <w:rPr>
          <w:rFonts w:ascii="Arial" w:hAnsi="Arial" w:cs="Arial"/>
          <w:spacing w:val="-30"/>
        </w:rPr>
        <w:t xml:space="preserve"> </w:t>
      </w:r>
      <w:r w:rsidRPr="00EC6260">
        <w:rPr>
          <w:rFonts w:ascii="Arial" w:hAnsi="Arial" w:cs="Arial"/>
        </w:rPr>
        <w:t>of</w:t>
      </w:r>
      <w:r w:rsidRPr="00EC6260">
        <w:rPr>
          <w:rFonts w:ascii="Arial" w:hAnsi="Arial" w:cs="Arial"/>
          <w:spacing w:val="-29"/>
        </w:rPr>
        <w:t xml:space="preserve"> </w:t>
      </w:r>
      <w:r w:rsidRPr="00EC6260">
        <w:rPr>
          <w:rFonts w:ascii="Arial" w:hAnsi="Arial" w:cs="Arial"/>
        </w:rPr>
        <w:t>jury</w:t>
      </w:r>
      <w:r w:rsidRPr="00EC6260">
        <w:rPr>
          <w:rFonts w:ascii="Arial" w:hAnsi="Arial" w:cs="Arial"/>
          <w:spacing w:val="-31"/>
        </w:rPr>
        <w:t xml:space="preserve"> </w:t>
      </w:r>
      <w:r w:rsidRPr="00EC6260">
        <w:rPr>
          <w:rFonts w:ascii="Arial" w:hAnsi="Arial" w:cs="Arial"/>
        </w:rPr>
        <w:t>service.</w:t>
      </w:r>
      <w:r w:rsidRPr="00EC6260">
        <w:rPr>
          <w:rFonts w:ascii="Arial" w:hAnsi="Arial" w:cs="Arial"/>
          <w:spacing w:val="-31"/>
        </w:rPr>
        <w:t xml:space="preserve"> </w:t>
      </w:r>
      <w:r w:rsidRPr="00EC6260">
        <w:rPr>
          <w:rFonts w:ascii="Arial" w:hAnsi="Arial" w:cs="Arial"/>
        </w:rPr>
        <w:t>However</w:t>
      </w:r>
      <w:r w:rsidRPr="00EC6260">
        <w:rPr>
          <w:rFonts w:ascii="Arial" w:hAnsi="Arial" w:cs="Arial"/>
          <w:spacing w:val="-29"/>
        </w:rPr>
        <w:t xml:space="preserve"> </w:t>
      </w:r>
      <w:r w:rsidRPr="00EC6260">
        <w:rPr>
          <w:rFonts w:ascii="Arial" w:hAnsi="Arial" w:cs="Arial"/>
        </w:rPr>
        <w:t>it</w:t>
      </w:r>
      <w:r w:rsidRPr="00EC6260">
        <w:rPr>
          <w:rFonts w:ascii="Arial" w:hAnsi="Arial" w:cs="Arial"/>
          <w:spacing w:val="1"/>
        </w:rPr>
        <w:t xml:space="preserve"> </w:t>
      </w:r>
      <w:r w:rsidRPr="00EC6260">
        <w:rPr>
          <w:rFonts w:ascii="Arial" w:hAnsi="Arial" w:cs="Arial"/>
          <w:spacing w:val="-1"/>
        </w:rPr>
        <w:t xml:space="preserve">may be possible </w:t>
      </w:r>
      <w:r w:rsidRPr="00EC6260">
        <w:rPr>
          <w:rFonts w:ascii="Arial" w:hAnsi="Arial" w:cs="Arial"/>
        </w:rPr>
        <w:t>to release the benefit claimant, either for whole days or half days, during that period of</w:t>
      </w:r>
      <w:r w:rsidRPr="00EC6260">
        <w:rPr>
          <w:rFonts w:ascii="Arial" w:hAnsi="Arial" w:cs="Arial"/>
          <w:spacing w:val="1"/>
        </w:rPr>
        <w:t xml:space="preserve"> </w:t>
      </w:r>
      <w:r w:rsidRPr="00EC6260">
        <w:rPr>
          <w:rFonts w:ascii="Arial" w:hAnsi="Arial" w:cs="Arial"/>
        </w:rPr>
        <w:t>service</w:t>
      </w:r>
      <w:r w:rsidR="00EC6260">
        <w:rPr>
          <w:rFonts w:ascii="Arial" w:hAnsi="Arial" w:cs="Arial"/>
        </w:rPr>
        <w:t>.</w:t>
      </w: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8"/>
        <w:gridCol w:w="4438"/>
      </w:tblGrid>
      <w:tr w:rsidR="00684B35">
        <w:trPr>
          <w:trHeight w:val="1948"/>
        </w:trPr>
        <w:tc>
          <w:tcPr>
            <w:tcW w:w="5628" w:type="dxa"/>
          </w:tcPr>
          <w:p w:rsidR="00684B35" w:rsidRPr="00EC6260" w:rsidRDefault="00672546">
            <w:pPr>
              <w:pStyle w:val="TableParagraph"/>
              <w:spacing w:line="278" w:lineRule="auto"/>
              <w:ind w:left="107" w:right="546"/>
              <w:rPr>
                <w:rFonts w:ascii="Arial" w:hAnsi="Arial" w:cs="Arial"/>
                <w:b/>
                <w:sz w:val="24"/>
              </w:rPr>
            </w:pPr>
            <w:r w:rsidRPr="00EC6260">
              <w:rPr>
                <w:rFonts w:ascii="Arial" w:hAnsi="Arial" w:cs="Arial"/>
                <w:b/>
                <w:sz w:val="24"/>
              </w:rPr>
              <w:lastRenderedPageBreak/>
              <w:t>Total benefit to be withdrawn each day that juror</w:t>
            </w:r>
            <w:r w:rsidRPr="00EC6260">
              <w:rPr>
                <w:rFonts w:ascii="Arial" w:hAnsi="Arial" w:cs="Arial"/>
                <w:b/>
                <w:spacing w:val="-52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b/>
                <w:sz w:val="24"/>
              </w:rPr>
              <w:t>attends court</w:t>
            </w:r>
            <w:bookmarkStart w:id="1" w:name="_GoBack"/>
            <w:bookmarkEnd w:id="1"/>
          </w:p>
        </w:tc>
        <w:tc>
          <w:tcPr>
            <w:tcW w:w="4438" w:type="dxa"/>
          </w:tcPr>
          <w:p w:rsidR="00684B35" w:rsidRPr="00EC6260" w:rsidRDefault="00684B35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684B35">
        <w:trPr>
          <w:trHeight w:val="1209"/>
        </w:trPr>
        <w:tc>
          <w:tcPr>
            <w:tcW w:w="5628" w:type="dxa"/>
          </w:tcPr>
          <w:p w:rsidR="00684B35" w:rsidRPr="00EC6260" w:rsidRDefault="00672546">
            <w:pPr>
              <w:pStyle w:val="TableParagraph"/>
              <w:spacing w:line="278" w:lineRule="auto"/>
              <w:ind w:left="107" w:right="283"/>
              <w:jc w:val="both"/>
              <w:rPr>
                <w:rFonts w:ascii="Arial" w:hAnsi="Arial" w:cs="Arial"/>
                <w:sz w:val="24"/>
              </w:rPr>
            </w:pPr>
            <w:r w:rsidRPr="00EC6260">
              <w:rPr>
                <w:rFonts w:ascii="Arial" w:hAnsi="Arial" w:cs="Arial"/>
                <w:b/>
                <w:sz w:val="24"/>
              </w:rPr>
              <w:t>Will the benefit claimant be paid benefits if they are</w:t>
            </w:r>
            <w:r w:rsidRPr="00EC6260">
              <w:rPr>
                <w:rFonts w:ascii="Arial" w:hAnsi="Arial" w:cs="Arial"/>
                <w:b/>
                <w:spacing w:val="-52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b/>
                <w:sz w:val="24"/>
              </w:rPr>
              <w:t xml:space="preserve">released for a half day? </w:t>
            </w:r>
            <w:r w:rsidRPr="00EC6260">
              <w:rPr>
                <w:rFonts w:ascii="Arial" w:hAnsi="Arial" w:cs="Arial"/>
                <w:sz w:val="24"/>
              </w:rPr>
              <w:t xml:space="preserve">If </w:t>
            </w:r>
            <w:r w:rsidRPr="00EC6260">
              <w:rPr>
                <w:rFonts w:ascii="Arial" w:hAnsi="Arial" w:cs="Arial"/>
                <w:b/>
                <w:sz w:val="24"/>
              </w:rPr>
              <w:t xml:space="preserve">Yes. </w:t>
            </w:r>
            <w:r w:rsidRPr="00EC6260">
              <w:rPr>
                <w:rFonts w:ascii="Arial" w:hAnsi="Arial" w:cs="Arial"/>
                <w:sz w:val="24"/>
              </w:rPr>
              <w:t>Please advise the total</w:t>
            </w:r>
            <w:r w:rsidRPr="00EC6260">
              <w:rPr>
                <w:rFonts w:ascii="Arial" w:hAnsi="Arial" w:cs="Arial"/>
                <w:spacing w:val="-52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sz w:val="24"/>
              </w:rPr>
              <w:t>benefits</w:t>
            </w:r>
            <w:r w:rsidRPr="00EC6260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sz w:val="24"/>
              </w:rPr>
              <w:t>to</w:t>
            </w:r>
            <w:r w:rsidRPr="00EC6260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sz w:val="24"/>
              </w:rPr>
              <w:t>be withdrawn</w:t>
            </w:r>
            <w:r w:rsidRPr="00EC6260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sz w:val="24"/>
              </w:rPr>
              <w:t>for</w:t>
            </w:r>
            <w:r w:rsidRPr="00EC6260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sz w:val="24"/>
              </w:rPr>
              <w:t>the</w:t>
            </w:r>
            <w:r w:rsidRPr="00EC6260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sz w:val="24"/>
              </w:rPr>
              <w:t>half</w:t>
            </w:r>
            <w:r w:rsidRPr="00EC6260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sz w:val="24"/>
              </w:rPr>
              <w:t>day attended.</w:t>
            </w:r>
          </w:p>
        </w:tc>
        <w:tc>
          <w:tcPr>
            <w:tcW w:w="4438" w:type="dxa"/>
          </w:tcPr>
          <w:p w:rsidR="00684B35" w:rsidRPr="00EC6260" w:rsidRDefault="00672546">
            <w:pPr>
              <w:pStyle w:val="TableParagraph"/>
              <w:spacing w:before="1"/>
              <w:ind w:left="107"/>
              <w:rPr>
                <w:rFonts w:ascii="Arial" w:hAnsi="Arial" w:cs="Arial"/>
                <w:sz w:val="24"/>
              </w:rPr>
            </w:pPr>
            <w:r w:rsidRPr="00EC6260">
              <w:rPr>
                <w:rFonts w:ascii="Arial" w:hAnsi="Arial" w:cs="Arial"/>
                <w:sz w:val="24"/>
              </w:rPr>
              <w:t>Yes/No</w:t>
            </w:r>
            <w:r w:rsidRPr="00EC6260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sz w:val="24"/>
              </w:rPr>
              <w:t>(delete</w:t>
            </w:r>
            <w:r w:rsidRPr="00EC6260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sz w:val="24"/>
              </w:rPr>
              <w:t>as appropriate)</w:t>
            </w:r>
          </w:p>
        </w:tc>
      </w:tr>
      <w:tr w:rsidR="00684B35">
        <w:trPr>
          <w:trHeight w:val="875"/>
        </w:trPr>
        <w:tc>
          <w:tcPr>
            <w:tcW w:w="5628" w:type="dxa"/>
          </w:tcPr>
          <w:p w:rsidR="00684B35" w:rsidRPr="00EC6260" w:rsidRDefault="00672546">
            <w:pPr>
              <w:pStyle w:val="TableParagraph"/>
              <w:spacing w:line="278" w:lineRule="auto"/>
              <w:ind w:left="107" w:right="292"/>
              <w:rPr>
                <w:rFonts w:ascii="Arial" w:hAnsi="Arial" w:cs="Arial"/>
                <w:b/>
                <w:sz w:val="24"/>
              </w:rPr>
            </w:pPr>
            <w:r w:rsidRPr="00EC6260">
              <w:rPr>
                <w:rFonts w:ascii="Arial" w:hAnsi="Arial" w:cs="Arial"/>
                <w:b/>
                <w:sz w:val="24"/>
              </w:rPr>
              <w:t>Will the benefit claimant be paid benefits if they are</w:t>
            </w:r>
            <w:r w:rsidRPr="00EC6260">
              <w:rPr>
                <w:rFonts w:ascii="Arial" w:hAnsi="Arial" w:cs="Arial"/>
                <w:b/>
                <w:spacing w:val="-52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b/>
                <w:sz w:val="24"/>
              </w:rPr>
              <w:t>released for</w:t>
            </w:r>
            <w:r w:rsidRPr="00EC6260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b/>
                <w:sz w:val="24"/>
              </w:rPr>
              <w:t>a whole</w:t>
            </w:r>
            <w:r w:rsidRPr="00EC6260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b/>
                <w:sz w:val="24"/>
              </w:rPr>
              <w:t>day?</w:t>
            </w:r>
          </w:p>
        </w:tc>
        <w:tc>
          <w:tcPr>
            <w:tcW w:w="4438" w:type="dxa"/>
          </w:tcPr>
          <w:p w:rsidR="00684B35" w:rsidRPr="00EC6260" w:rsidRDefault="00672546">
            <w:pPr>
              <w:pStyle w:val="TableParagraph"/>
              <w:spacing w:before="1"/>
              <w:ind w:left="107"/>
              <w:rPr>
                <w:rFonts w:ascii="Arial" w:hAnsi="Arial" w:cs="Arial"/>
                <w:sz w:val="24"/>
              </w:rPr>
            </w:pPr>
            <w:r w:rsidRPr="00EC6260">
              <w:rPr>
                <w:rFonts w:ascii="Arial" w:hAnsi="Arial" w:cs="Arial"/>
                <w:sz w:val="24"/>
              </w:rPr>
              <w:t>Yes/No</w:t>
            </w:r>
            <w:r w:rsidRPr="00EC6260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sz w:val="24"/>
              </w:rPr>
              <w:t>(delete</w:t>
            </w:r>
            <w:r w:rsidRPr="00EC6260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sz w:val="24"/>
              </w:rPr>
              <w:t>as appropriate)</w:t>
            </w:r>
          </w:p>
        </w:tc>
      </w:tr>
      <w:tr w:rsidR="00684B35">
        <w:trPr>
          <w:trHeight w:val="873"/>
        </w:trPr>
        <w:tc>
          <w:tcPr>
            <w:tcW w:w="5628" w:type="dxa"/>
          </w:tcPr>
          <w:p w:rsidR="00684B35" w:rsidRPr="00EC6260" w:rsidRDefault="00672546">
            <w:pPr>
              <w:pStyle w:val="TableParagraph"/>
              <w:spacing w:line="278" w:lineRule="auto"/>
              <w:ind w:left="107" w:right="25"/>
              <w:rPr>
                <w:rFonts w:ascii="Arial" w:hAnsi="Arial" w:cs="Arial"/>
                <w:b/>
                <w:sz w:val="24"/>
              </w:rPr>
            </w:pPr>
            <w:r w:rsidRPr="00EC6260">
              <w:rPr>
                <w:rFonts w:ascii="Arial" w:hAnsi="Arial" w:cs="Arial"/>
                <w:b/>
                <w:sz w:val="24"/>
              </w:rPr>
              <w:t>Please note any additional comments in relation to</w:t>
            </w:r>
            <w:r w:rsidRPr="00EC6260">
              <w:rPr>
                <w:rFonts w:ascii="Arial" w:hAnsi="Arial" w:cs="Arial"/>
                <w:b/>
                <w:spacing w:val="1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b/>
                <w:sz w:val="24"/>
              </w:rPr>
              <w:t>part</w:t>
            </w:r>
            <w:r w:rsidRPr="00EC6260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b/>
                <w:sz w:val="24"/>
              </w:rPr>
              <w:t>or</w:t>
            </w:r>
            <w:r w:rsidRPr="00EC6260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b/>
                <w:sz w:val="24"/>
              </w:rPr>
              <w:t>whole</w:t>
            </w:r>
            <w:r w:rsidRPr="00EC6260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b/>
                <w:sz w:val="24"/>
              </w:rPr>
              <w:t>day</w:t>
            </w:r>
            <w:r w:rsidRPr="00EC6260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b/>
                <w:sz w:val="24"/>
              </w:rPr>
              <w:t>release</w:t>
            </w:r>
            <w:r w:rsidRPr="00EC6260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b/>
                <w:sz w:val="24"/>
              </w:rPr>
              <w:t>during</w:t>
            </w:r>
            <w:r w:rsidRPr="00EC6260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b/>
                <w:sz w:val="24"/>
              </w:rPr>
              <w:t>period</w:t>
            </w:r>
            <w:r w:rsidRPr="00EC6260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b/>
                <w:sz w:val="24"/>
              </w:rPr>
              <w:t>of</w:t>
            </w:r>
            <w:r w:rsidRPr="00EC6260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b/>
                <w:sz w:val="24"/>
              </w:rPr>
              <w:t>jury</w:t>
            </w:r>
            <w:r w:rsidRPr="00EC6260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b/>
                <w:sz w:val="24"/>
              </w:rPr>
              <w:t>service</w:t>
            </w:r>
          </w:p>
        </w:tc>
        <w:tc>
          <w:tcPr>
            <w:tcW w:w="4438" w:type="dxa"/>
          </w:tcPr>
          <w:p w:rsidR="00684B35" w:rsidRPr="00EC6260" w:rsidRDefault="00684B35">
            <w:pPr>
              <w:pStyle w:val="TableParagraph"/>
              <w:ind w:left="0"/>
              <w:rPr>
                <w:rFonts w:ascii="Arial" w:hAnsi="Arial" w:cs="Arial"/>
                <w:sz w:val="24"/>
              </w:rPr>
            </w:pPr>
          </w:p>
        </w:tc>
      </w:tr>
    </w:tbl>
    <w:p w:rsidR="00684B35" w:rsidRDefault="00684B35">
      <w:pPr>
        <w:pStyle w:val="BodyText"/>
        <w:rPr>
          <w:sz w:val="20"/>
        </w:rPr>
      </w:pPr>
    </w:p>
    <w:p w:rsidR="00684B35" w:rsidRDefault="00684B35">
      <w:pPr>
        <w:pStyle w:val="BodyText"/>
        <w:rPr>
          <w:sz w:val="20"/>
        </w:rPr>
      </w:pPr>
    </w:p>
    <w:p w:rsidR="00684B35" w:rsidRDefault="00684B35">
      <w:pPr>
        <w:pStyle w:val="BodyText"/>
        <w:rPr>
          <w:sz w:val="20"/>
        </w:rPr>
      </w:pPr>
    </w:p>
    <w:p w:rsidR="00684B35" w:rsidRDefault="00684B35">
      <w:pPr>
        <w:pStyle w:val="BodyText"/>
        <w:spacing w:before="8"/>
        <w:rPr>
          <w:sz w:val="23"/>
        </w:rPr>
      </w:pPr>
    </w:p>
    <w:p w:rsidR="00684B35" w:rsidRPr="00EC6260" w:rsidRDefault="00672546">
      <w:pPr>
        <w:spacing w:before="52" w:line="278" w:lineRule="auto"/>
        <w:ind w:left="120" w:right="292"/>
        <w:rPr>
          <w:rFonts w:ascii="Arial" w:hAnsi="Arial" w:cs="Arial"/>
          <w:sz w:val="24"/>
        </w:rPr>
      </w:pPr>
      <w:r w:rsidRPr="00EC6260">
        <w:rPr>
          <w:rFonts w:ascii="Arial" w:hAnsi="Arial" w:cs="Arial"/>
          <w:b/>
          <w:color w:val="000000"/>
          <w:sz w:val="24"/>
          <w:shd w:val="clear" w:color="auto" w:fill="D2D2D2"/>
        </w:rPr>
        <w:t>Section 3 - Declaration by benefits office:</w:t>
      </w:r>
      <w:r w:rsidRPr="00EC6260">
        <w:rPr>
          <w:rFonts w:ascii="Arial" w:hAnsi="Arial" w:cs="Arial"/>
          <w:b/>
          <w:color w:val="000000"/>
          <w:sz w:val="24"/>
        </w:rPr>
        <w:t xml:space="preserve"> </w:t>
      </w:r>
      <w:r w:rsidRPr="00EC6260">
        <w:rPr>
          <w:rFonts w:ascii="Arial" w:hAnsi="Arial" w:cs="Arial"/>
          <w:color w:val="000000"/>
          <w:sz w:val="24"/>
        </w:rPr>
        <w:t>I confirm that the information given in this certificate is true and</w:t>
      </w:r>
      <w:r w:rsidRPr="00EC6260">
        <w:rPr>
          <w:rFonts w:ascii="Arial" w:hAnsi="Arial" w:cs="Arial"/>
          <w:color w:val="000000"/>
          <w:spacing w:val="-52"/>
          <w:sz w:val="24"/>
        </w:rPr>
        <w:t xml:space="preserve"> </w:t>
      </w:r>
      <w:r w:rsidRPr="00EC6260">
        <w:rPr>
          <w:rFonts w:ascii="Arial" w:hAnsi="Arial" w:cs="Arial"/>
          <w:color w:val="000000"/>
          <w:sz w:val="24"/>
        </w:rPr>
        <w:t>complete.</w:t>
      </w:r>
    </w:p>
    <w:p w:rsidR="00684B35" w:rsidRDefault="00684B35" w:rsidP="00005F37">
      <w:pPr>
        <w:pStyle w:val="BodyText"/>
        <w:ind w:left="142"/>
        <w:rPr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37"/>
        <w:gridCol w:w="4508"/>
      </w:tblGrid>
      <w:tr w:rsidR="00005F37" w:rsidTr="00005F37">
        <w:trPr>
          <w:trHeight w:val="728"/>
          <w:jc w:val="center"/>
        </w:trPr>
        <w:tc>
          <w:tcPr>
            <w:tcW w:w="5937" w:type="dxa"/>
          </w:tcPr>
          <w:p w:rsidR="00005F37" w:rsidRPr="00EC6260" w:rsidRDefault="00005F37" w:rsidP="000A56A9">
            <w:pPr>
              <w:spacing w:line="292" w:lineRule="exact"/>
              <w:ind w:left="103"/>
              <w:rPr>
                <w:rFonts w:ascii="Arial" w:hAnsi="Arial" w:cs="Arial"/>
                <w:b/>
                <w:sz w:val="24"/>
              </w:rPr>
            </w:pPr>
            <w:r w:rsidRPr="00EC6260">
              <w:rPr>
                <w:rFonts w:ascii="Arial" w:hAnsi="Arial" w:cs="Arial"/>
                <w:b/>
                <w:sz w:val="24"/>
              </w:rPr>
              <w:t>Signature</w:t>
            </w:r>
          </w:p>
          <w:p w:rsidR="00005F37" w:rsidRDefault="00005F37" w:rsidP="000A56A9"/>
        </w:tc>
        <w:tc>
          <w:tcPr>
            <w:tcW w:w="4508" w:type="dxa"/>
          </w:tcPr>
          <w:p w:rsidR="00005F37" w:rsidRDefault="00005F37" w:rsidP="000A56A9"/>
        </w:tc>
      </w:tr>
      <w:tr w:rsidR="00005F37" w:rsidTr="00005F37">
        <w:trPr>
          <w:trHeight w:val="695"/>
          <w:jc w:val="center"/>
        </w:trPr>
        <w:tc>
          <w:tcPr>
            <w:tcW w:w="5937" w:type="dxa"/>
          </w:tcPr>
          <w:p w:rsidR="00005F37" w:rsidRPr="00EC6260" w:rsidRDefault="00005F37" w:rsidP="000A56A9">
            <w:pPr>
              <w:spacing w:line="292" w:lineRule="exact"/>
              <w:ind w:left="103"/>
              <w:rPr>
                <w:rFonts w:ascii="Arial" w:hAnsi="Arial" w:cs="Arial"/>
                <w:b/>
                <w:sz w:val="24"/>
              </w:rPr>
            </w:pPr>
            <w:r w:rsidRPr="00EC6260">
              <w:rPr>
                <w:rFonts w:ascii="Arial" w:hAnsi="Arial" w:cs="Arial"/>
                <w:b/>
                <w:sz w:val="24"/>
              </w:rPr>
              <w:t>Name</w:t>
            </w:r>
            <w:r w:rsidRPr="00EC6260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b/>
                <w:sz w:val="24"/>
              </w:rPr>
              <w:t>of signatory</w:t>
            </w:r>
          </w:p>
          <w:p w:rsidR="00005F37" w:rsidRDefault="00005F37" w:rsidP="000A56A9"/>
        </w:tc>
        <w:tc>
          <w:tcPr>
            <w:tcW w:w="4508" w:type="dxa"/>
          </w:tcPr>
          <w:p w:rsidR="00005F37" w:rsidRDefault="00005F37" w:rsidP="000A56A9"/>
        </w:tc>
      </w:tr>
      <w:tr w:rsidR="00005F37" w:rsidTr="00005F37">
        <w:trPr>
          <w:trHeight w:val="689"/>
          <w:jc w:val="center"/>
        </w:trPr>
        <w:tc>
          <w:tcPr>
            <w:tcW w:w="5937" w:type="dxa"/>
          </w:tcPr>
          <w:p w:rsidR="00005F37" w:rsidRPr="00EC6260" w:rsidRDefault="00005F37" w:rsidP="000A56A9">
            <w:pPr>
              <w:spacing w:line="292" w:lineRule="exact"/>
              <w:ind w:left="103"/>
              <w:rPr>
                <w:rFonts w:ascii="Arial" w:hAnsi="Arial" w:cs="Arial"/>
                <w:b/>
                <w:sz w:val="24"/>
              </w:rPr>
            </w:pPr>
            <w:r w:rsidRPr="00EC6260">
              <w:rPr>
                <w:rFonts w:ascii="Arial" w:hAnsi="Arial" w:cs="Arial"/>
                <w:b/>
                <w:sz w:val="24"/>
              </w:rPr>
              <w:t>Job</w:t>
            </w:r>
            <w:r>
              <w:rPr>
                <w:rFonts w:ascii="Arial" w:hAnsi="Arial" w:cs="Arial"/>
                <w:b/>
                <w:spacing w:val="53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b/>
                <w:sz w:val="24"/>
              </w:rPr>
              <w:t>title</w:t>
            </w:r>
          </w:p>
          <w:p w:rsidR="00005F37" w:rsidRDefault="00005F37" w:rsidP="000A56A9"/>
        </w:tc>
        <w:tc>
          <w:tcPr>
            <w:tcW w:w="4508" w:type="dxa"/>
          </w:tcPr>
          <w:p w:rsidR="00005F37" w:rsidRDefault="00005F37" w:rsidP="000A56A9"/>
        </w:tc>
      </w:tr>
      <w:tr w:rsidR="00005F37" w:rsidTr="00005F37">
        <w:trPr>
          <w:jc w:val="center"/>
        </w:trPr>
        <w:tc>
          <w:tcPr>
            <w:tcW w:w="5937" w:type="dxa"/>
          </w:tcPr>
          <w:p w:rsidR="00005F37" w:rsidRPr="00EC6260" w:rsidRDefault="00005F37" w:rsidP="000A56A9">
            <w:pPr>
              <w:spacing w:line="292" w:lineRule="exact"/>
              <w:ind w:left="103"/>
              <w:rPr>
                <w:rFonts w:ascii="Arial" w:hAnsi="Arial" w:cs="Arial"/>
                <w:b/>
                <w:sz w:val="24"/>
              </w:rPr>
            </w:pPr>
            <w:r w:rsidRPr="00EC6260">
              <w:rPr>
                <w:rFonts w:ascii="Arial" w:hAnsi="Arial" w:cs="Arial"/>
                <w:b/>
                <w:sz w:val="24"/>
              </w:rPr>
              <w:t>Contact</w:t>
            </w:r>
            <w:r w:rsidRPr="00EC6260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b/>
                <w:sz w:val="24"/>
              </w:rPr>
              <w:t>telephone</w:t>
            </w:r>
            <w:r w:rsidRPr="00EC6260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b/>
                <w:sz w:val="24"/>
              </w:rPr>
              <w:t>number</w:t>
            </w:r>
          </w:p>
          <w:p w:rsidR="00005F37" w:rsidRDefault="00005F37" w:rsidP="000A56A9"/>
        </w:tc>
        <w:tc>
          <w:tcPr>
            <w:tcW w:w="4508" w:type="dxa"/>
          </w:tcPr>
          <w:p w:rsidR="00005F37" w:rsidRDefault="00005F37" w:rsidP="000A56A9"/>
        </w:tc>
      </w:tr>
      <w:tr w:rsidR="00005F37" w:rsidTr="00005F37">
        <w:trPr>
          <w:jc w:val="center"/>
        </w:trPr>
        <w:tc>
          <w:tcPr>
            <w:tcW w:w="5937" w:type="dxa"/>
          </w:tcPr>
          <w:p w:rsidR="00005F37" w:rsidRPr="00EC6260" w:rsidRDefault="00005F37" w:rsidP="000A56A9">
            <w:pPr>
              <w:spacing w:line="292" w:lineRule="exact"/>
              <w:ind w:left="103"/>
              <w:rPr>
                <w:rFonts w:ascii="Arial" w:hAnsi="Arial" w:cs="Arial"/>
                <w:b/>
                <w:sz w:val="24"/>
              </w:rPr>
            </w:pPr>
            <w:r w:rsidRPr="00EC6260">
              <w:rPr>
                <w:rFonts w:ascii="Arial" w:hAnsi="Arial" w:cs="Arial"/>
                <w:b/>
                <w:sz w:val="24"/>
              </w:rPr>
              <w:t>Date</w:t>
            </w:r>
          </w:p>
          <w:p w:rsidR="00005F37" w:rsidRDefault="00005F37" w:rsidP="000A56A9"/>
        </w:tc>
        <w:tc>
          <w:tcPr>
            <w:tcW w:w="4508" w:type="dxa"/>
          </w:tcPr>
          <w:p w:rsidR="00005F37" w:rsidRDefault="00005F37" w:rsidP="000A56A9"/>
        </w:tc>
      </w:tr>
      <w:tr w:rsidR="00005F37" w:rsidTr="00005F37">
        <w:trPr>
          <w:trHeight w:val="1548"/>
          <w:jc w:val="center"/>
        </w:trPr>
        <w:tc>
          <w:tcPr>
            <w:tcW w:w="5937" w:type="dxa"/>
          </w:tcPr>
          <w:p w:rsidR="00005F37" w:rsidRPr="00EC6260" w:rsidRDefault="00005F37" w:rsidP="000A56A9">
            <w:pPr>
              <w:spacing w:line="292" w:lineRule="exact"/>
              <w:ind w:left="103"/>
              <w:rPr>
                <w:rFonts w:ascii="Arial" w:hAnsi="Arial" w:cs="Arial"/>
                <w:b/>
                <w:sz w:val="24"/>
              </w:rPr>
            </w:pPr>
            <w:r w:rsidRPr="00EC6260">
              <w:rPr>
                <w:rFonts w:ascii="Arial" w:hAnsi="Arial" w:cs="Arial"/>
                <w:b/>
                <w:sz w:val="24"/>
              </w:rPr>
              <w:t>Benefit</w:t>
            </w:r>
            <w:r w:rsidRPr="00EC6260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b/>
                <w:sz w:val="24"/>
              </w:rPr>
              <w:t>Office</w:t>
            </w:r>
            <w:r w:rsidRPr="00EC6260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b/>
                <w:sz w:val="24"/>
              </w:rPr>
              <w:t>authorised</w:t>
            </w:r>
            <w:r w:rsidRPr="00EC6260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b/>
                <w:sz w:val="24"/>
              </w:rPr>
              <w:t>stamp</w:t>
            </w:r>
          </w:p>
          <w:p w:rsidR="00005F37" w:rsidRPr="00EC6260" w:rsidRDefault="00005F37" w:rsidP="000A56A9">
            <w:pPr>
              <w:ind w:left="103" w:right="132"/>
              <w:rPr>
                <w:rFonts w:ascii="Arial" w:hAnsi="Arial" w:cs="Arial"/>
                <w:sz w:val="24"/>
              </w:rPr>
            </w:pPr>
            <w:r w:rsidRPr="00EC6260">
              <w:rPr>
                <w:rFonts w:ascii="Arial" w:hAnsi="Arial" w:cs="Arial"/>
                <w:sz w:val="24"/>
              </w:rPr>
              <w:t>If you do not have an official stamp,</w:t>
            </w:r>
            <w:r w:rsidRPr="00EC6260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sz w:val="24"/>
              </w:rPr>
              <w:t>another piece of evidence will be</w:t>
            </w:r>
            <w:r w:rsidRPr="00EC6260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sz w:val="24"/>
              </w:rPr>
              <w:t>required (for example headed notepaper</w:t>
            </w:r>
            <w:r w:rsidRPr="00EC6260">
              <w:rPr>
                <w:rFonts w:ascii="Arial" w:hAnsi="Arial" w:cs="Arial"/>
                <w:spacing w:val="-52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sz w:val="24"/>
              </w:rPr>
              <w:t>or an</w:t>
            </w:r>
            <w:r w:rsidRPr="00EC6260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EC6260">
              <w:rPr>
                <w:rFonts w:ascii="Arial" w:hAnsi="Arial" w:cs="Arial"/>
                <w:sz w:val="24"/>
              </w:rPr>
              <w:t>invoice).</w:t>
            </w:r>
          </w:p>
          <w:p w:rsidR="00005F37" w:rsidRDefault="00005F37" w:rsidP="000A56A9"/>
        </w:tc>
        <w:tc>
          <w:tcPr>
            <w:tcW w:w="4508" w:type="dxa"/>
          </w:tcPr>
          <w:p w:rsidR="00005F37" w:rsidRDefault="00005F37" w:rsidP="000A56A9"/>
        </w:tc>
      </w:tr>
    </w:tbl>
    <w:p w:rsidR="00684B35" w:rsidRDefault="00684B35">
      <w:pPr>
        <w:pStyle w:val="BodyText"/>
        <w:spacing w:before="1"/>
        <w:rPr>
          <w:sz w:val="18"/>
        </w:rPr>
      </w:pPr>
    </w:p>
    <w:p w:rsidR="00005F37" w:rsidRDefault="00005F37">
      <w:pPr>
        <w:pStyle w:val="BodyText"/>
        <w:spacing w:before="1"/>
        <w:rPr>
          <w:sz w:val="18"/>
        </w:rPr>
      </w:pPr>
    </w:p>
    <w:p w:rsidR="00005F37" w:rsidRDefault="00005F37">
      <w:pPr>
        <w:pStyle w:val="BodyText"/>
        <w:spacing w:before="1"/>
        <w:rPr>
          <w:sz w:val="18"/>
        </w:rPr>
      </w:pPr>
    </w:p>
    <w:p w:rsidR="00005F37" w:rsidRDefault="00005F37">
      <w:pPr>
        <w:pStyle w:val="BodyText"/>
        <w:spacing w:before="1"/>
        <w:rPr>
          <w:sz w:val="18"/>
        </w:rPr>
      </w:pPr>
    </w:p>
    <w:p w:rsidR="00684B35" w:rsidRDefault="00005F37">
      <w:pPr>
        <w:pStyle w:val="BodyText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docshape20" o:spid="_x0000_s1046" type="#_x0000_t202" style="width:508.7pt;height:73.8pt;mso-left-percent:-10001;mso-top-percent:-10001;mso-position-horizontal:absolute;mso-position-horizontal-relative:char;mso-position-vertical:absolute;mso-position-vertical-relative:line;mso-left-percent:-10001;mso-top-percent:-10001" fillcolor="silver" strokeweight=".48pt">
            <v:textbox inset="0,0,0,0">
              <w:txbxContent>
                <w:p w:rsidR="00684B35" w:rsidRPr="00EC6260" w:rsidRDefault="00672546">
                  <w:pPr>
                    <w:spacing w:line="292" w:lineRule="exact"/>
                    <w:ind w:left="103"/>
                    <w:rPr>
                      <w:rFonts w:ascii="Arial" w:hAnsi="Arial" w:cs="Arial"/>
                      <w:b/>
                      <w:color w:val="000000"/>
                      <w:sz w:val="24"/>
                    </w:rPr>
                  </w:pPr>
                  <w:r w:rsidRPr="00EC6260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DATA</w:t>
                  </w:r>
                  <w:r w:rsidRPr="00EC6260">
                    <w:rPr>
                      <w:rFonts w:ascii="Arial" w:hAnsi="Arial" w:cs="Arial"/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PROTECTION</w:t>
                  </w:r>
                  <w:r w:rsidRPr="00EC6260">
                    <w:rPr>
                      <w:rFonts w:ascii="Arial" w:hAnsi="Arial" w:cs="Arial"/>
                      <w:b/>
                      <w:color w:val="000000"/>
                      <w:spacing w:val="-1"/>
                      <w:sz w:val="24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ACT</w:t>
                  </w:r>
                  <w:r w:rsidRPr="00EC6260">
                    <w:rPr>
                      <w:rFonts w:ascii="Arial" w:hAnsi="Arial" w:cs="Arial"/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b/>
                      <w:color w:val="000000"/>
                      <w:sz w:val="24"/>
                    </w:rPr>
                    <w:t>1998</w:t>
                  </w:r>
                </w:p>
                <w:p w:rsidR="00684B35" w:rsidRPr="00EC6260" w:rsidRDefault="00672546">
                  <w:pPr>
                    <w:pStyle w:val="BodyText"/>
                    <w:ind w:left="103" w:right="188"/>
                    <w:rPr>
                      <w:rFonts w:ascii="Arial" w:hAnsi="Arial" w:cs="Arial"/>
                      <w:color w:val="000000"/>
                    </w:rPr>
                  </w:pPr>
                  <w:r w:rsidRPr="00EC6260">
                    <w:rPr>
                      <w:rFonts w:ascii="Arial" w:hAnsi="Arial" w:cs="Arial"/>
                      <w:color w:val="000000"/>
                    </w:rPr>
                    <w:t>We must protect the public funds we handle so we may use the information provided on this form to</w:t>
                  </w:r>
                  <w:r w:rsidRPr="00EC6260">
                    <w:rPr>
                      <w:rFonts w:ascii="Arial" w:hAnsi="Arial" w:cs="Arial"/>
                      <w:color w:val="000000"/>
                      <w:spacing w:val="-52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color w:val="000000"/>
                    </w:rPr>
                    <w:t>prevent and detect fraud. We may share this information with other organisations which handle</w:t>
                  </w:r>
                  <w:r w:rsidRPr="00EC6260">
                    <w:rPr>
                      <w:rFonts w:ascii="Arial" w:hAnsi="Arial" w:cs="Arial"/>
                      <w:color w:val="000000"/>
                      <w:spacing w:val="1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color w:val="000000"/>
                    </w:rPr>
                    <w:t>public funds for the same purpose. We may keep information about you on computer. If we do, the</w:t>
                  </w:r>
                  <w:r w:rsidRPr="00EC6260">
                    <w:rPr>
                      <w:rFonts w:ascii="Arial" w:hAnsi="Arial" w:cs="Arial"/>
                      <w:color w:val="000000"/>
                      <w:spacing w:val="1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color w:val="000000"/>
                    </w:rPr>
                    <w:t>rules</w:t>
                  </w:r>
                  <w:r w:rsidRPr="00EC6260">
                    <w:rPr>
                      <w:rFonts w:ascii="Arial" w:hAnsi="Arial" w:cs="Arial"/>
                      <w:color w:val="000000"/>
                      <w:spacing w:val="-1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color w:val="000000"/>
                    </w:rPr>
                    <w:t>laid</w:t>
                  </w:r>
                  <w:r w:rsidRPr="00EC6260">
                    <w:rPr>
                      <w:rFonts w:ascii="Arial" w:hAnsi="Arial" w:cs="Arial"/>
                      <w:color w:val="000000"/>
                      <w:spacing w:val="-1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color w:val="000000"/>
                    </w:rPr>
                    <w:t>down</w:t>
                  </w:r>
                  <w:r w:rsidRPr="00EC6260">
                    <w:rPr>
                      <w:rFonts w:ascii="Arial" w:hAnsi="Arial" w:cs="Arial"/>
                      <w:color w:val="000000"/>
                      <w:spacing w:val="-1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color w:val="000000"/>
                    </w:rPr>
                    <w:t>by the</w:t>
                  </w:r>
                  <w:r w:rsidRPr="00EC6260">
                    <w:rPr>
                      <w:rFonts w:ascii="Arial" w:hAnsi="Arial" w:cs="Arial"/>
                      <w:color w:val="000000"/>
                      <w:spacing w:val="-1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color w:val="000000"/>
                    </w:rPr>
                    <w:t>Data</w:t>
                  </w:r>
                  <w:r w:rsidRPr="00EC6260">
                    <w:rPr>
                      <w:rFonts w:ascii="Arial" w:hAnsi="Arial" w:cs="Arial"/>
                      <w:color w:val="000000"/>
                      <w:spacing w:val="1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color w:val="000000"/>
                    </w:rPr>
                    <w:t>Protection</w:t>
                  </w:r>
                  <w:r w:rsidRPr="00EC6260">
                    <w:rPr>
                      <w:rFonts w:ascii="Arial" w:hAnsi="Arial" w:cs="Arial"/>
                      <w:color w:val="000000"/>
                      <w:spacing w:val="1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color w:val="000000"/>
                    </w:rPr>
                    <w:t>Act</w:t>
                  </w:r>
                  <w:r w:rsidRPr="00EC6260">
                    <w:rPr>
                      <w:rFonts w:ascii="Arial" w:hAnsi="Arial" w:cs="Arial"/>
                      <w:color w:val="000000"/>
                      <w:spacing w:val="-1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color w:val="000000"/>
                    </w:rPr>
                    <w:t>1998</w:t>
                  </w:r>
                  <w:r w:rsidRPr="00EC6260">
                    <w:rPr>
                      <w:rFonts w:ascii="Arial" w:hAnsi="Arial" w:cs="Arial"/>
                      <w:color w:val="000000"/>
                      <w:spacing w:val="-1"/>
                    </w:rPr>
                    <w:t xml:space="preserve"> </w:t>
                  </w:r>
                  <w:r w:rsidRPr="00EC6260">
                    <w:rPr>
                      <w:rFonts w:ascii="Arial" w:hAnsi="Arial" w:cs="Arial"/>
                      <w:color w:val="000000"/>
                    </w:rPr>
                    <w:t>will apply.</w:t>
                  </w:r>
                </w:p>
              </w:txbxContent>
            </v:textbox>
            <w10:wrap type="none"/>
            <w10:anchorlock/>
          </v:shape>
        </w:pict>
      </w:r>
    </w:p>
    <w:sectPr w:rsidR="00684B35">
      <w:pgSz w:w="11910" w:h="16840"/>
      <w:pgMar w:top="70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84B35"/>
    <w:rsid w:val="00005F37"/>
    <w:rsid w:val="00672546"/>
    <w:rsid w:val="00684B35"/>
    <w:rsid w:val="00EC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71E4B54A"/>
  <w15:docId w15:val="{726F5D98-A3AB-44AA-A3C9-A42742DC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409" w:lineRule="exact"/>
      <w:ind w:left="225"/>
    </w:pPr>
    <w:rPr>
      <w:rFonts w:ascii="Verdana" w:eastAsia="Verdana" w:hAnsi="Verdana" w:cs="Verdana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table" w:styleId="TableGrid">
    <w:name w:val="Table Grid"/>
    <w:basedOn w:val="TableNormal"/>
    <w:uiPriority w:val="39"/>
    <w:rsid w:val="00005F37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otcourts.gov.uk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Taylor, Lauren</dc:creator>
  <cp:lastModifiedBy>McDonald, Tracey</cp:lastModifiedBy>
  <cp:revision>3</cp:revision>
  <dcterms:created xsi:type="dcterms:W3CDTF">2022-03-16T12:06:00Z</dcterms:created>
  <dcterms:modified xsi:type="dcterms:W3CDTF">2022-03-16T12:35:00Z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2022-03-16T00:00:00Z</vt:filetime>
  </property>
</Properties>
</file>